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C618"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A</w:t>
      </w:r>
    </w:p>
    <w:p w14:paraId="5B4E3B78"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634C3FA3"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Procedimientos de Ensayo</w:t>
      </w:r>
    </w:p>
    <w:p w14:paraId="7F32304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A.1. Método de ensayo para la determinación de errores máximos permitidos de indicación de presión del brazalete</w:t>
      </w:r>
      <w:r>
        <w:rPr>
          <w:rFonts w:ascii="Century Gothic" w:hAnsi="Century Gothic" w:cs="Century Gothic"/>
          <w:color w:val="000000"/>
        </w:rPr>
        <w:t>.</w:t>
      </w:r>
    </w:p>
    <w:p w14:paraId="4372C206"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A.1.1. Instrumentos</w:t>
      </w:r>
    </w:p>
    <w:p w14:paraId="248A3CD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Recipiente de metal rígido con una capacidad de 500 ml ± 5 %;</w:t>
      </w:r>
    </w:p>
    <w:p w14:paraId="664DDE9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Manómetro de referencia calibrado con una incertidumbre de menos de 0.1 kPa (0.8 mmHg);</w:t>
      </w:r>
    </w:p>
    <w:p w14:paraId="546083A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Generador de presión, por ejemplo, una pera (bomba manual) con una válvula de deflación;</w:t>
      </w:r>
    </w:p>
    <w:p w14:paraId="15A72D6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Conectores tipo T y tubos.</w:t>
      </w:r>
    </w:p>
    <w:p w14:paraId="4985A7C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A.1.2. Procedimiento</w:t>
      </w:r>
    </w:p>
    <w:p w14:paraId="2783461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Reemplazar el brazalete por el recipiente.</w:t>
      </w:r>
    </w:p>
    <w:p w14:paraId="7224489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Conectar el manómetro de referencia calibrado a través de un conector tipo T y tubos al sistema neumático (ver la Figura 2).</w:t>
      </w:r>
    </w:p>
    <w:p w14:paraId="750225E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Después de deshabilitar la bomba electromecánica (si corresponde), conectar el generador de presión al sistema de presión a través de otro conector tipo T.</w:t>
      </w:r>
    </w:p>
    <w:p w14:paraId="6E74960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iv.</w:t>
      </w:r>
      <w:r>
        <w:rPr>
          <w:rFonts w:ascii="Century Gothic" w:hAnsi="Century Gothic" w:cs="Century Gothic"/>
          <w:color w:val="000000"/>
        </w:rPr>
        <w:tab/>
        <w:t>Llevar a cabo el ensayo con aumentos de presión no mayores a 7 kPa (50 mmHg) desde 0 kPa  (0 mmHg) a la máxima presión en el intervalo de indicaciones de la escala*.</w:t>
      </w:r>
    </w:p>
    <w:p w14:paraId="09ACBB0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*En caso de duda sobre la linealidad, se deben realizar inspecciones al azar o se debe reducir la amplitud de los intervalos de presión; es decir, de lo normalmente recomendado de 7 kPa (50 mmHg) a 3 kPa  (20 mmHg). Esto también se aplica a la Tabla B.1 en el Apéndice B (Normativo).</w:t>
      </w:r>
    </w:p>
    <w:p w14:paraId="428EBFD9"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A.1.3. Expresión de resultados</w:t>
      </w:r>
    </w:p>
    <w:p w14:paraId="7962C14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Expresar los resultados como diferencias entre la presión indicada en el manómetro del esfigmomanómetro a ser ensayado y las lecturas correspondientes del manómetro de referencia (ver B.2).</w:t>
      </w:r>
    </w:p>
    <w:p w14:paraId="5C9E55C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A.2. Método de ensayo para la determinación de la influencia de la temperatura en la indicación  de presión</w:t>
      </w:r>
    </w:p>
    <w:p w14:paraId="414E878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A.2.1. Instrumento</w:t>
      </w:r>
    </w:p>
    <w:p w14:paraId="7CB2B2D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Instrumento como está especificado en el numeral A.1.1.</w:t>
      </w:r>
    </w:p>
    <w:p w14:paraId="6E82D52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Una cámara climática.</w:t>
      </w:r>
    </w:p>
    <w:p w14:paraId="2C3892FC" w14:textId="7F519BE3" w:rsidR="00192BDA" w:rsidRDefault="00192BDA" w:rsidP="00192BDA">
      <w:pPr>
        <w:autoSpaceDE w:val="0"/>
        <w:autoSpaceDN w:val="0"/>
        <w:adjustRightInd w:val="0"/>
        <w:spacing w:after="120" w:line="240" w:lineRule="auto"/>
        <w:ind w:left="-23"/>
        <w:jc w:val="center"/>
        <w:rPr>
          <w:rFonts w:ascii="Century Gothic" w:hAnsi="Century Gothic" w:cs="Century Gothic"/>
          <w:color w:val="000000"/>
        </w:rPr>
      </w:pPr>
      <w:r>
        <w:rPr>
          <w:rFonts w:ascii="Century Gothic" w:hAnsi="Century Gothic" w:cs="Century Gothic"/>
          <w:noProof/>
          <w:color w:val="000000"/>
        </w:rPr>
        <w:lastRenderedPageBreak/>
        <w:drawing>
          <wp:inline distT="0" distB="0" distL="0" distR="0" wp14:anchorId="763F70FF" wp14:editId="65A8299F">
            <wp:extent cx="4210050" cy="2800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0050" cy="2800350"/>
                    </a:xfrm>
                    <a:prstGeom prst="rect">
                      <a:avLst/>
                    </a:prstGeom>
                    <a:noFill/>
                    <a:ln>
                      <a:noFill/>
                    </a:ln>
                  </pic:spPr>
                </pic:pic>
              </a:graphicData>
            </a:graphic>
          </wp:inline>
        </w:drawing>
      </w:r>
      <w:r>
        <w:rPr>
          <w:rFonts w:ascii="Century Gothic" w:hAnsi="Century Gothic" w:cs="Century Gothic"/>
          <w:color w:val="000000"/>
        </w:rPr>
        <w:t xml:space="preserve"> </w:t>
      </w:r>
    </w:p>
    <w:p w14:paraId="116BA897"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1</w:t>
      </w:r>
      <w:r>
        <w:rPr>
          <w:rFonts w:ascii="Century Gothic" w:hAnsi="Century Gothic" w:cs="Century Gothic"/>
          <w:i/>
          <w:iCs/>
          <w:color w:val="000000"/>
        </w:rPr>
        <w:t xml:space="preserve"> es un manómetro de referencia; </w:t>
      </w:r>
      <w:r>
        <w:rPr>
          <w:rFonts w:ascii="Century Gothic" w:hAnsi="Century Gothic" w:cs="Century Gothic"/>
          <w:b/>
          <w:bCs/>
          <w:color w:val="000000"/>
        </w:rPr>
        <w:t>2</w:t>
      </w:r>
      <w:r>
        <w:rPr>
          <w:rFonts w:ascii="Century Gothic" w:hAnsi="Century Gothic" w:cs="Century Gothic"/>
          <w:i/>
          <w:iCs/>
          <w:color w:val="000000"/>
        </w:rPr>
        <w:t xml:space="preserve"> es un manómetro del instrumento sujeto a ensayo; </w:t>
      </w:r>
      <w:r>
        <w:rPr>
          <w:rFonts w:ascii="Century Gothic" w:hAnsi="Century Gothic" w:cs="Century Gothic"/>
          <w:b/>
          <w:bCs/>
          <w:color w:val="000000"/>
        </w:rPr>
        <w:t>3</w:t>
      </w:r>
      <w:r>
        <w:rPr>
          <w:rFonts w:ascii="Century Gothic" w:hAnsi="Century Gothic" w:cs="Century Gothic"/>
          <w:i/>
          <w:iCs/>
          <w:color w:val="000000"/>
        </w:rPr>
        <w:t xml:space="preserve"> es un recipiente de metal; </w:t>
      </w:r>
      <w:r>
        <w:rPr>
          <w:rFonts w:ascii="Century Gothic" w:hAnsi="Century Gothic" w:cs="Century Gothic"/>
          <w:b/>
          <w:bCs/>
          <w:color w:val="000000"/>
        </w:rPr>
        <w:t>4</w:t>
      </w:r>
      <w:r>
        <w:rPr>
          <w:rFonts w:ascii="Century Gothic" w:hAnsi="Century Gothic" w:cs="Century Gothic"/>
          <w:i/>
          <w:iCs/>
          <w:color w:val="000000"/>
        </w:rPr>
        <w:t xml:space="preserve"> es un generador de presión.</w:t>
      </w:r>
    </w:p>
    <w:p w14:paraId="6A2F5091"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Figura A.1-Sistema de medida para determinar los límites de error máximo de indicación de la presión en el brazalete.</w:t>
      </w:r>
    </w:p>
    <w:p w14:paraId="3432AEDB" w14:textId="413213AC"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noProof/>
          <w:color w:val="000000"/>
        </w:rPr>
        <w:drawing>
          <wp:inline distT="0" distB="0" distL="0" distR="0" wp14:anchorId="7ADED980" wp14:editId="79A81B73">
            <wp:extent cx="3609975" cy="2428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428875"/>
                    </a:xfrm>
                    <a:prstGeom prst="rect">
                      <a:avLst/>
                    </a:prstGeom>
                    <a:noFill/>
                    <a:ln>
                      <a:noFill/>
                    </a:ln>
                  </pic:spPr>
                </pic:pic>
              </a:graphicData>
            </a:graphic>
          </wp:inline>
        </w:drawing>
      </w:r>
      <w:r>
        <w:rPr>
          <w:rFonts w:ascii="Century Gothic" w:hAnsi="Century Gothic" w:cs="Century Gothic"/>
          <w:b/>
          <w:bCs/>
          <w:color w:val="000000"/>
        </w:rPr>
        <w:t xml:space="preserve"> </w:t>
      </w:r>
    </w:p>
    <w:p w14:paraId="176ADBC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1</w:t>
      </w:r>
      <w:r>
        <w:rPr>
          <w:rFonts w:ascii="Century Gothic" w:hAnsi="Century Gothic" w:cs="Century Gothic"/>
          <w:i/>
          <w:iCs/>
          <w:color w:val="000000"/>
        </w:rPr>
        <w:t xml:space="preserve"> es un elemento elástico y escala de referencia para fuerza F; </w:t>
      </w:r>
      <w:r>
        <w:rPr>
          <w:rFonts w:ascii="Century Gothic" w:hAnsi="Century Gothic" w:cs="Century Gothic"/>
          <w:b/>
          <w:bCs/>
          <w:color w:val="000000"/>
        </w:rPr>
        <w:t>2</w:t>
      </w:r>
      <w:r>
        <w:rPr>
          <w:rFonts w:ascii="Century Gothic" w:hAnsi="Century Gothic" w:cs="Century Gothic"/>
          <w:i/>
          <w:iCs/>
          <w:color w:val="000000"/>
        </w:rPr>
        <w:t xml:space="preserve"> es un material de referencia para cambios de volumen V en el brazalete; </w:t>
      </w:r>
      <w:r>
        <w:rPr>
          <w:rFonts w:ascii="Century Gothic" w:hAnsi="Century Gothic" w:cs="Century Gothic"/>
          <w:b/>
          <w:bCs/>
          <w:color w:val="000000"/>
        </w:rPr>
        <w:t>3</w:t>
      </w:r>
      <w:r>
        <w:rPr>
          <w:rFonts w:ascii="Century Gothic" w:hAnsi="Century Gothic" w:cs="Century Gothic"/>
          <w:i/>
          <w:iCs/>
          <w:color w:val="000000"/>
        </w:rPr>
        <w:t xml:space="preserve"> es dispositivo de referencia para generar la presión mediante tres cambios de volumen cíclica VC, que simulan presión arterial sistólica, presión arterial diastólica mayor, y presión arterial diastólica menor en intervalos de tiempo; </w:t>
      </w:r>
      <w:r>
        <w:rPr>
          <w:rFonts w:ascii="Century Gothic" w:hAnsi="Century Gothic" w:cs="Century Gothic"/>
          <w:b/>
          <w:bCs/>
          <w:color w:val="000000"/>
        </w:rPr>
        <w:t>4</w:t>
      </w:r>
      <w:r>
        <w:rPr>
          <w:rFonts w:ascii="Century Gothic" w:hAnsi="Century Gothic" w:cs="Century Gothic"/>
          <w:i/>
          <w:iCs/>
          <w:color w:val="000000"/>
        </w:rPr>
        <w:t xml:space="preserve"> es indicador de presión basada en trabajo W por cambios de volumen V.</w:t>
      </w:r>
    </w:p>
    <w:p w14:paraId="797E416C"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p>
    <w:p w14:paraId="7BA0CE28"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Figura A.2 -Sistema de medida “Balanza de Presión-Volumen” para determinar los límites de error máximo de indicación de la presión en el gas por cambios de volumen en el brazalete.</w:t>
      </w:r>
    </w:p>
    <w:p w14:paraId="6311D388" w14:textId="572EB52C"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noProof/>
          <w:color w:val="000000"/>
        </w:rPr>
        <w:lastRenderedPageBreak/>
        <w:drawing>
          <wp:inline distT="0" distB="0" distL="0" distR="0" wp14:anchorId="524AEEDF" wp14:editId="2C2D0BE9">
            <wp:extent cx="3505200" cy="2571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2571750"/>
                    </a:xfrm>
                    <a:prstGeom prst="rect">
                      <a:avLst/>
                    </a:prstGeom>
                    <a:noFill/>
                    <a:ln>
                      <a:noFill/>
                    </a:ln>
                  </pic:spPr>
                </pic:pic>
              </a:graphicData>
            </a:graphic>
          </wp:inline>
        </w:drawing>
      </w:r>
      <w:r>
        <w:rPr>
          <w:rFonts w:ascii="Century Gothic" w:hAnsi="Century Gothic" w:cs="Century Gothic"/>
          <w:b/>
          <w:bCs/>
          <w:color w:val="000000"/>
        </w:rPr>
        <w:t xml:space="preserve"> </w:t>
      </w:r>
    </w:p>
    <w:p w14:paraId="3DED041D"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1</w:t>
      </w:r>
      <w:r>
        <w:rPr>
          <w:rFonts w:ascii="Century Gothic" w:hAnsi="Century Gothic" w:cs="Century Gothic"/>
          <w:i/>
          <w:iCs/>
          <w:color w:val="000000"/>
        </w:rPr>
        <w:t xml:space="preserve"> es un manómetro de referencia; </w:t>
      </w:r>
      <w:r>
        <w:rPr>
          <w:rFonts w:ascii="Century Gothic" w:hAnsi="Century Gothic" w:cs="Century Gothic"/>
          <w:b/>
          <w:bCs/>
          <w:color w:val="000000"/>
        </w:rPr>
        <w:t>2</w:t>
      </w:r>
      <w:r>
        <w:rPr>
          <w:rFonts w:ascii="Century Gothic" w:hAnsi="Century Gothic" w:cs="Century Gothic"/>
          <w:i/>
          <w:iCs/>
          <w:color w:val="000000"/>
        </w:rPr>
        <w:t xml:space="preserve"> es un manómetro del instrumento sujeto a ensayo; </w:t>
      </w:r>
      <w:r>
        <w:rPr>
          <w:rFonts w:ascii="Century Gothic" w:hAnsi="Century Gothic" w:cs="Century Gothic"/>
          <w:b/>
          <w:bCs/>
          <w:color w:val="000000"/>
        </w:rPr>
        <w:t>3</w:t>
      </w:r>
      <w:r>
        <w:rPr>
          <w:rFonts w:ascii="Century Gothic" w:hAnsi="Century Gothic" w:cs="Century Gothic"/>
          <w:i/>
          <w:iCs/>
          <w:color w:val="000000"/>
        </w:rPr>
        <w:t xml:space="preserve"> es un generador de presión; </w:t>
      </w:r>
      <w:r>
        <w:rPr>
          <w:rFonts w:ascii="Century Gothic" w:hAnsi="Century Gothic" w:cs="Century Gothic"/>
          <w:b/>
          <w:bCs/>
          <w:color w:val="000000"/>
        </w:rPr>
        <w:t xml:space="preserve">4 </w:t>
      </w:r>
      <w:r>
        <w:rPr>
          <w:rFonts w:ascii="Century Gothic" w:hAnsi="Century Gothic" w:cs="Century Gothic"/>
          <w:i/>
          <w:iCs/>
          <w:color w:val="000000"/>
        </w:rPr>
        <w:t xml:space="preserve">es un recipiente de metal; </w:t>
      </w:r>
      <w:r>
        <w:rPr>
          <w:rFonts w:ascii="Century Gothic" w:hAnsi="Century Gothic" w:cs="Century Gothic"/>
          <w:b/>
          <w:bCs/>
          <w:color w:val="000000"/>
        </w:rPr>
        <w:t>5</w:t>
      </w:r>
      <w:r>
        <w:rPr>
          <w:rFonts w:ascii="Century Gothic" w:hAnsi="Century Gothic" w:cs="Century Gothic"/>
          <w:i/>
          <w:iCs/>
          <w:color w:val="000000"/>
        </w:rPr>
        <w:t xml:space="preserve"> es una cámara climática.</w:t>
      </w:r>
    </w:p>
    <w:p w14:paraId="48C3A21A"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Figura A.3-Sistema de medición para determinar la influencia de la temperatura.</w:t>
      </w:r>
    </w:p>
    <w:p w14:paraId="142EA9E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A.2.2. Procedimiento</w:t>
      </w:r>
    </w:p>
    <w:p w14:paraId="5D397A7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Reemplazar el brazalete por el recipiente.</w:t>
      </w:r>
    </w:p>
    <w:p w14:paraId="011C9FE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Conecte el manómetro de referencia calibrado mediante un conector de tipo T al sistema neumático.</w:t>
      </w:r>
    </w:p>
    <w:p w14:paraId="422FCF0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Después de desactivar la bomba electromecánica (si está instalada), conecte el generador de presión adicional al sistema neumático por medio de otro conector tipo T.</w:t>
      </w:r>
    </w:p>
    <w:p w14:paraId="3F26963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cada una de las siguientes combinaciones de temperatura y humedad, acondicione el dispositivo durante al menos 3 h en la cámara climática para permitir que el dispositivo alcance condiciones estables:</w:t>
      </w:r>
    </w:p>
    <w:p w14:paraId="465D8A4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t>10 °C temperatura ambiente, 85 % de humedad relativa (sin condensación).</w:t>
      </w:r>
    </w:p>
    <w:p w14:paraId="0D8EBEE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t>20 °C temperatura ambiente, 85 % de humedad relativa (sin condensación).</w:t>
      </w:r>
    </w:p>
    <w:p w14:paraId="383D859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t>40 °C temperatura ambiente, 85 % de humedad relativa (sin condensación).</w:t>
      </w:r>
    </w:p>
    <w:p w14:paraId="2B3AF97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Realice el ensayo de la indicación de presión del manguito, como se describe en A.1.2, para cada una de las combinaciones de temperatura y humedad mencionadas anteriormente.</w:t>
      </w:r>
    </w:p>
    <w:p w14:paraId="10818E52"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A.2.3. Expresión de resultados.</w:t>
      </w:r>
    </w:p>
    <w:p w14:paraId="553DA0D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Expresar los resultados como la diferencia entre la presión indicada del manómetro del dispositivo a ser ensayado y las indicaciones correspondientes del manómetro de referencia (ver numeral B.4) al valor de temperatura de referencia.</w:t>
      </w:r>
    </w:p>
    <w:p w14:paraId="384FB1F8"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A.3 Método de ensayo para el error máximo permitido después del almacenamiento</w:t>
      </w:r>
    </w:p>
    <w:p w14:paraId="646B3F79"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lastRenderedPageBreak/>
        <w:t>A.3.1 Instrumentos</w:t>
      </w:r>
    </w:p>
    <w:p w14:paraId="016EF0A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Instrumentos especificados en A.1.1.</w:t>
      </w:r>
    </w:p>
    <w:p w14:paraId="18122B01"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A.3.2 Procedimiento</w:t>
      </w:r>
    </w:p>
    <w:p w14:paraId="0C08890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Reemplazar el brazalete por el recipiente.</w:t>
      </w:r>
    </w:p>
    <w:p w14:paraId="3E7D915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Conectar el manómetro de referencia calibrado a través de un conector tipo T y tubos al sistema neumático.</w:t>
      </w:r>
    </w:p>
    <w:p w14:paraId="723DBD3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Después de deshabilitar la bomba electromecánica (si corresponde), conectar el generador de presión al sistema de presión a través de otro conector tipo T.</w:t>
      </w:r>
    </w:p>
    <w:p w14:paraId="4590B9D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iv</w:t>
      </w:r>
      <w:r>
        <w:rPr>
          <w:rFonts w:ascii="Century Gothic" w:hAnsi="Century Gothic" w:cs="Century Gothic"/>
          <w:color w:val="000000"/>
        </w:rPr>
        <w:tab/>
        <w:t>Mantenga el instrumento bajo ensayo durante 24 h a una temperatura de -20 °C y posteriormente durante 24 h a una temperatura de 70 °C y una humedad relativa del 85% (sin condensación).</w:t>
      </w:r>
    </w:p>
    <w:p w14:paraId="5C36B623"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w:t>
      </w:r>
      <w:r>
        <w:rPr>
          <w:rFonts w:ascii="Century Gothic" w:hAnsi="Century Gothic" w:cs="Century Gothic"/>
          <w:color w:val="000000"/>
        </w:rPr>
        <w:t xml:space="preserve">: </w:t>
      </w:r>
      <w:r>
        <w:rPr>
          <w:rFonts w:ascii="Century Gothic" w:hAnsi="Century Gothic" w:cs="Century Gothic"/>
          <w:i/>
          <w:iCs/>
          <w:color w:val="000000"/>
        </w:rPr>
        <w:t>Esta es un ensayo y no dos ensayos separados. Realice el ensayo en aumentos de presión de no más de 7 kPa (50 mmHg) entre 0 kPa (0 mmHg) y la presión máxima del intervalo de escala.</w:t>
      </w:r>
    </w:p>
    <w:p w14:paraId="39F643A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A.3.3 Expresión de resultados</w:t>
      </w:r>
    </w:p>
    <w:p w14:paraId="378EC0A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Expresar los resultados como las diferencias entre la presión indicada del manómetro del dispositivo a ensayar y las indicaciones correspondientes del manómetro de referencia (ver numeral B.3).</w:t>
      </w:r>
    </w:p>
    <w:p w14:paraId="7A809B3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A.4. Método de ensayo para determinar fuga de aire en el sistema neumático</w:t>
      </w:r>
    </w:p>
    <w:p w14:paraId="32D00FD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A.4.1. Instrumentos</w:t>
      </w:r>
    </w:p>
    <w:p w14:paraId="72FD344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Cilindro de metal rígido de un tamaño apropiado.</w:t>
      </w:r>
    </w:p>
    <w:p w14:paraId="76CB5AF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Generador de presión, por ejemplo, bomba manual con una válvula de deflación.</w:t>
      </w:r>
    </w:p>
    <w:p w14:paraId="726D812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Dispositivo para medir el tiempo (cronómetro).</w:t>
      </w:r>
    </w:p>
    <w:p w14:paraId="6E01BE9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A.4.2. Procedimiento.</w:t>
      </w:r>
    </w:p>
    <w:p w14:paraId="53FA857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Envolver el brazalete alrededor del cilindro.</w:t>
      </w:r>
    </w:p>
    <w:p w14:paraId="4CDE3C5B"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ab/>
        <w:t>NOTA 2:</w:t>
      </w:r>
      <w:r>
        <w:rPr>
          <w:rFonts w:ascii="Century Gothic" w:hAnsi="Century Gothic" w:cs="Century Gothic"/>
          <w:color w:val="000000"/>
        </w:rPr>
        <w:t xml:space="preserve"> </w:t>
      </w:r>
      <w:r>
        <w:rPr>
          <w:rFonts w:ascii="Century Gothic" w:hAnsi="Century Gothic" w:cs="Century Gothic"/>
          <w:i/>
          <w:iCs/>
          <w:color w:val="000000"/>
        </w:rPr>
        <w:t>Se pueden usar en este ensayo las bombas electromecánicas que son parte del instrumento.</w:t>
      </w:r>
    </w:p>
    <w:p w14:paraId="04BE560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Llevar a cabo el ensayo sobre todo el intervalo de medida a por lo menos cinco incrementos de presión de igual ampliación (por ejemplo: 7 kPa (50 mmHg), 13 kPa (100 mmHg), 20 kPa  (150 mmHg), 27 kPa (200 mmHg) y 34 kPa (250 mmHg)). Probar la fuga de aire por un periodo de 5 min y determinar el valor medido.</w:t>
      </w:r>
    </w:p>
    <w:p w14:paraId="14F67A99"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A.4.3. Expresión de resultados</w:t>
      </w:r>
    </w:p>
    <w:p w14:paraId="4EC9FA5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Expresar la fuga de aire como tasa de disminución de presión por minuto.</w:t>
      </w:r>
    </w:p>
    <w:p w14:paraId="35952B9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A.5. Método de ensayo para determinar la tasa de disminución de presión a través de válvulas de deflación</w:t>
      </w:r>
    </w:p>
    <w:p w14:paraId="36B5960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A.5.1. Instrumentos</w:t>
      </w:r>
    </w:p>
    <w:p w14:paraId="6F4A168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w:t>
      </w:r>
      <w:r>
        <w:rPr>
          <w:rFonts w:ascii="Century Gothic" w:hAnsi="Century Gothic" w:cs="Century Gothic"/>
          <w:color w:val="000000"/>
        </w:rPr>
        <w:tab/>
        <w:t>Conector tipo T.</w:t>
      </w:r>
    </w:p>
    <w:p w14:paraId="085061B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Manómetro de referencia calibrado con una incertidumbre menor a 0.1 kPa (0.8 mmHg).</w:t>
      </w:r>
    </w:p>
    <w:p w14:paraId="0EC257D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Extremidades artificiales (ver Notas en numeral A.5.2).</w:t>
      </w:r>
    </w:p>
    <w:p w14:paraId="50AFC3B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Unidad de registro.</w:t>
      </w:r>
    </w:p>
    <w:p w14:paraId="01F3442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A.5.2. Procedimiento</w:t>
      </w:r>
    </w:p>
    <w:p w14:paraId="6C8B5B3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Medir la tasa de disminución de presión en extremidades humanas o artificiales.</w:t>
      </w:r>
    </w:p>
    <w:p w14:paraId="3938651E"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3:</w:t>
      </w:r>
      <w:r>
        <w:rPr>
          <w:rFonts w:ascii="Century Gothic" w:hAnsi="Century Gothic" w:cs="Century Gothic"/>
          <w:color w:val="000000"/>
        </w:rPr>
        <w:t xml:space="preserve"> </w:t>
      </w:r>
      <w:r>
        <w:rPr>
          <w:rFonts w:ascii="Century Gothic" w:hAnsi="Century Gothic" w:cs="Century Gothic"/>
          <w:i/>
          <w:iCs/>
          <w:color w:val="000000"/>
        </w:rPr>
        <w:t>La intención es usar extremidades artificiales, pero éstas aún se encuentran bajo consideración, por lo cual, las mediciones realizadas por voluntarios humanos son aceptables.</w:t>
      </w:r>
    </w:p>
    <w:p w14:paraId="438C0996"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4:</w:t>
      </w:r>
      <w:r>
        <w:rPr>
          <w:rFonts w:ascii="Century Gothic" w:hAnsi="Century Gothic" w:cs="Century Gothic"/>
          <w:color w:val="000000"/>
        </w:rPr>
        <w:t xml:space="preserve"> </w:t>
      </w:r>
      <w:r>
        <w:rPr>
          <w:rFonts w:ascii="Century Gothic" w:hAnsi="Century Gothic" w:cs="Century Gothic"/>
          <w:i/>
          <w:iCs/>
          <w:color w:val="000000"/>
        </w:rPr>
        <w:t>Se intenta que las propiedades de las extremidades artificiales reflejen las propiedades elásticas de las extremidades humanas.</w:t>
      </w:r>
    </w:p>
    <w:p w14:paraId="6E58A997"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5:</w:t>
      </w:r>
      <w:r>
        <w:rPr>
          <w:rFonts w:ascii="Century Gothic" w:hAnsi="Century Gothic" w:cs="Century Gothic"/>
          <w:color w:val="000000"/>
        </w:rPr>
        <w:t xml:space="preserve"> </w:t>
      </w:r>
      <w:r>
        <w:rPr>
          <w:rFonts w:ascii="Century Gothic" w:hAnsi="Century Gothic" w:cs="Century Gothic"/>
          <w:i/>
          <w:iCs/>
          <w:color w:val="000000"/>
        </w:rPr>
        <w:t>es posible utilizar como una extremidad artificial, a la “Balanza de Presión-Volumen” Figura A.2.</w:t>
      </w:r>
    </w:p>
    <w:p w14:paraId="5A6EE77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Debido a que la tasa de deflación del brazalete puede ser influenciada por la manera en que se coloca el brazalete, este debe aplicarse y retirarse para cada una de por lo menos diez mediciones repetidas, en al menos dos tamaños diferentes de extremidades.</w:t>
      </w:r>
    </w:p>
    <w:p w14:paraId="6BB373F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Estos dos tamaños de extremidades deben ser iguales a los límites mínimos y máximo de las circunferencias de la extremidad para la cual se recomienda ese tamaño de brazalete en particular. Se permite un reajuste de la válvula deflación durante el ensayo.</w:t>
      </w:r>
    </w:p>
    <w:p w14:paraId="5E747E2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Conectar el manómetro de referencia calibrado al brazalete a través de un conector tipo T. Conectar la salida del manómetro de referencia calibrado a la unidad registro.</w:t>
      </w:r>
    </w:p>
    <w:p w14:paraId="3617A93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Trazar la disminución de la presión en la forma de una curva de presión como una función de tiempo.</w:t>
      </w:r>
    </w:p>
    <w:p w14:paraId="44C31B56"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A.5.3. Expresión de los resultados</w:t>
      </w:r>
    </w:p>
    <w:p w14:paraId="0BFC9E3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Determinar la tasa de la disminución de la presión por evaluación gráfica (trazando tangentes) en los valores de presión de 8.0 kPa (60 mmHg), 16.0 kPa (120 mmHg) y 24.0 kPa (180 mmHg).</w:t>
      </w:r>
    </w:p>
    <w:p w14:paraId="754E740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 tasa de disminución de presión es el valor medio calculado separadamente para estos tres valores de presión y para varios tamaños de circunferencias de extremidades.</w:t>
      </w:r>
    </w:p>
    <w:p w14:paraId="5DC523E7"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A.6. Método de ensayo para la válvula de escape rápido</w:t>
      </w:r>
    </w:p>
    <w:p w14:paraId="6EFF3127"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A.6.1. Instrumentos</w:t>
      </w:r>
    </w:p>
    <w:p w14:paraId="4F0D960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Recipiente de metal rígido, con una capacidad de 500 ml ± 5 %.</w:t>
      </w:r>
    </w:p>
    <w:p w14:paraId="5740B9D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w:t>
      </w:r>
      <w:r>
        <w:rPr>
          <w:rFonts w:ascii="Century Gothic" w:hAnsi="Century Gothic" w:cs="Century Gothic"/>
          <w:color w:val="000000"/>
        </w:rPr>
        <w:tab/>
        <w:t>Manómetro de referencia calibrado, con una incertidumbre menor a 0.1 kPa (0.8 mmHg).</w:t>
      </w:r>
    </w:p>
    <w:p w14:paraId="69267B9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Conector tipo T.</w:t>
      </w:r>
    </w:p>
    <w:p w14:paraId="046148A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Dispositivo para medir el tiempo (cronómetro).</w:t>
      </w:r>
    </w:p>
    <w:p w14:paraId="232DB405"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A.6.2. Procedimiento</w:t>
      </w:r>
    </w:p>
    <w:p w14:paraId="2B5FECE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Llevar a cabo el ensayo con el recipiente en el lugar del brazalete. Conectar el manómetro de referencia calibrado y el manómetro del esfigmomanómetro a través de un conector tipo T al sistema neumático de generación de presión. Inflar a presión máxima y abrir la válvula de escape rápido.</w:t>
      </w:r>
    </w:p>
    <w:p w14:paraId="1A0F04A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A.6.3. Expresión de los resultados</w:t>
      </w:r>
    </w:p>
    <w:p w14:paraId="4D331645"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A.6.3.1 Escape rápido</w:t>
      </w:r>
    </w:p>
    <w:p w14:paraId="3BEA427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Durante el escape rápido del sistema neumático, con la válvula completamente abierta, el tiempo de reducción de la presión de 35 kPa a 2 kPa (260 mmHg a 15 mmHg) no debe exceder los 10 segundos.</w:t>
      </w:r>
    </w:p>
    <w:p w14:paraId="25048A33"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A.7. Método de ensayo para determinar el espesor de las marcas y el espaciado en la escala</w:t>
      </w:r>
    </w:p>
    <w:p w14:paraId="3A369E7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A.7.1. Instrumentos.</w:t>
      </w:r>
    </w:p>
    <w:p w14:paraId="5C6B2B0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Magnificador óptico con escala o un dispositivo similar.</w:t>
      </w:r>
    </w:p>
    <w:p w14:paraId="165F856A"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A.7.2. Procedimiento</w:t>
      </w:r>
    </w:p>
    <w:p w14:paraId="698DF85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Determinar el espesor de las marcas en la escala y los espacios en la escala utilizando el magnificador óptico.</w:t>
      </w:r>
    </w:p>
    <w:p w14:paraId="067E0538"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A.8. Método de ensayo para determinar el diámetro interno del tubo de mercurio</w:t>
      </w:r>
    </w:p>
    <w:p w14:paraId="2B9AEB5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A.8.1. Instrumentos</w:t>
      </w:r>
    </w:p>
    <w:p w14:paraId="71444D9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Calibres de tapón o dispositivos similares, con una tolerancia menor a 0.05 mm</w:t>
      </w:r>
    </w:p>
    <w:p w14:paraId="6460740A"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A.8.2. Procedimiento</w:t>
      </w:r>
    </w:p>
    <w:p w14:paraId="63507EA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Ensayar el diámetro interno nominal del tubo en cada extremo utilizando calibres de tapón o dispositivos similares.</w:t>
      </w:r>
    </w:p>
    <w:p w14:paraId="22185A9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A.9. Método de ensayo para seguridad contra derrames de mercurio</w:t>
      </w:r>
    </w:p>
    <w:p w14:paraId="1B570422"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A.9.1. Instrumento</w:t>
      </w:r>
    </w:p>
    <w:p w14:paraId="74463A3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Recipiente recolector de un tamaño adecuado;</w:t>
      </w:r>
    </w:p>
    <w:p w14:paraId="4533E36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Manómetro de referencia calibrado, con una incertidumbre menor a 0.1 kPa (0.8 mmHg);</w:t>
      </w:r>
    </w:p>
    <w:p w14:paraId="72A7289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Conector tipo T;</w:t>
      </w:r>
    </w:p>
    <w:p w14:paraId="11CD7B6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Sistema de generador de presión, por ejemplo: bomba manual con una válvula de deflación.</w:t>
      </w:r>
    </w:p>
    <w:p w14:paraId="13040825"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A.9.2. Procedimiento</w:t>
      </w:r>
    </w:p>
    <w:p w14:paraId="1CB9323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i.</w:t>
      </w:r>
      <w:r>
        <w:rPr>
          <w:rFonts w:ascii="Century Gothic" w:hAnsi="Century Gothic" w:cs="Century Gothic"/>
          <w:color w:val="000000"/>
        </w:rPr>
        <w:tab/>
        <w:t>Colocar el esfigmomanómetro sujeto a ensayo en el recipiente colector.</w:t>
      </w:r>
    </w:p>
    <w:p w14:paraId="07C8E38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Conectar el generador de presión, y un conector tipo T conectado a un manómetro de referencia calibrado directamente al tubo que lleva al contenedor de mercurio.</w:t>
      </w:r>
    </w:p>
    <w:p w14:paraId="40CD0FE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Usar el generador de presión para incrementar la presión en el manómetro a 13.3 kPa (100 mmHg) mayor que la indicación máxima indicada en la escala en el manómetro de ensayo.</w:t>
      </w:r>
    </w:p>
    <w:p w14:paraId="15E6E4D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iv.</w:t>
      </w:r>
      <w:r>
        <w:rPr>
          <w:rFonts w:ascii="Century Gothic" w:hAnsi="Century Gothic" w:cs="Century Gothic"/>
          <w:color w:val="000000"/>
        </w:rPr>
        <w:tab/>
        <w:t>Mantener la presión por 5 s y luego liberar la presión en el sistema.</w:t>
      </w:r>
    </w:p>
    <w:p w14:paraId="55E4AA4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w:t>
      </w:r>
      <w:r>
        <w:rPr>
          <w:rFonts w:ascii="Century Gothic" w:hAnsi="Century Gothic" w:cs="Century Gothic"/>
          <w:color w:val="000000"/>
        </w:rPr>
        <w:tab/>
        <w:t>Verificar que no haya derrame de mercurio.</w:t>
      </w:r>
    </w:p>
    <w:p w14:paraId="4065077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A.10. Método de ensayo para determinar la influencia del mercurio sobre el mecanismo de obstrucción</w:t>
      </w:r>
    </w:p>
    <w:p w14:paraId="7EDB1C8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A.10.1. Instrumentos</w:t>
      </w:r>
    </w:p>
    <w:p w14:paraId="36E1E31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Mecanismo para medir el tiempo, por ejemplo, un cronómetro o un instrumento electrónico de medición del tiempo.</w:t>
      </w:r>
    </w:p>
    <w:p w14:paraId="12D111C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Generador de presión, por ejemplo, una bomba manual con una válvula de deflación.</w:t>
      </w:r>
    </w:p>
    <w:p w14:paraId="79A3591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A.10.2. Procedimiento</w:t>
      </w:r>
    </w:p>
    <w:p w14:paraId="0A9D3C0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Conectar el generador de presión directamente al tubo que lleva al contenedor de mercurio, es decir, sin conectar un brazalete.</w:t>
      </w:r>
    </w:p>
    <w:p w14:paraId="4D153B8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Cuando se ha llegado a una presión manométrica de más de 27 kPa (200 mmHg), obstruir el tubo y quitar el generador de presión.</w:t>
      </w:r>
    </w:p>
    <w:p w14:paraId="42987E9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Después de remover la obstrucción del tubo, medir el tiempo que le toma al mercurio bajar de 27 kPa (200 mmHg) a la marca de 5 kPa (40 mmHg).</w:t>
      </w:r>
    </w:p>
    <w:p w14:paraId="6F3DE9B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iv.</w:t>
      </w:r>
      <w:r>
        <w:rPr>
          <w:rFonts w:ascii="Century Gothic" w:hAnsi="Century Gothic" w:cs="Century Gothic"/>
          <w:color w:val="000000"/>
        </w:rPr>
        <w:tab/>
        <w:t>Revisar que el tiempo de escape no exceda 1.5 s.</w:t>
      </w:r>
    </w:p>
    <w:p w14:paraId="353C9A9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A.11. Método de ensayo para determinar el error de medición e histéresis en el manómetro del esfigmomanómetro.</w:t>
      </w:r>
    </w:p>
    <w:p w14:paraId="7102EC1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A.11.1. Instrumentos</w:t>
      </w:r>
    </w:p>
    <w:p w14:paraId="1829184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Recipiente rígido, con capacidad de 500 ml ± 5 %.</w:t>
      </w:r>
    </w:p>
    <w:p w14:paraId="7B94826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Manómetro de referencia calibrado, con una incertidumbre menor o igual a 0.1 kPa (0.8 mmHg).</w:t>
      </w:r>
    </w:p>
    <w:p w14:paraId="0B5B8EE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Sistema de generador de presión, por ejemplo, una bomba manual con válvula de deflación.</w:t>
      </w:r>
    </w:p>
    <w:p w14:paraId="5284D8C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Conectores de tipo T.</w:t>
      </w:r>
    </w:p>
    <w:p w14:paraId="4D7C327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A.11.2. Procedimiento</w:t>
      </w:r>
    </w:p>
    <w:p w14:paraId="30A9BF1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Reemplazar el brazalete por el recipiente.</w:t>
      </w:r>
    </w:p>
    <w:p w14:paraId="7B150C2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Conectar el manómetro de referencia calibrado y el manómetro del esfigmomanómetro a través de un conector tipo T al sistema neumático.</w:t>
      </w:r>
    </w:p>
    <w:p w14:paraId="7181225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iii.</w:t>
      </w:r>
      <w:r>
        <w:rPr>
          <w:rFonts w:ascii="Century Gothic" w:hAnsi="Century Gothic" w:cs="Century Gothic"/>
          <w:color w:val="000000"/>
        </w:rPr>
        <w:tab/>
        <w:t>Después de deshabilitar la bomba electromecánica (si es aplicable).</w:t>
      </w:r>
    </w:p>
    <w:p w14:paraId="020F578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iv.</w:t>
      </w:r>
      <w:r>
        <w:rPr>
          <w:rFonts w:ascii="Century Gothic" w:hAnsi="Century Gothic" w:cs="Century Gothic"/>
          <w:color w:val="000000"/>
        </w:rPr>
        <w:tab/>
        <w:t>Conectar el generador de presión adicional a través de otro conector tipo T.</w:t>
      </w:r>
    </w:p>
    <w:p w14:paraId="219D632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w:t>
      </w:r>
      <w:r>
        <w:rPr>
          <w:rFonts w:ascii="Century Gothic" w:hAnsi="Century Gothic" w:cs="Century Gothic"/>
          <w:color w:val="000000"/>
        </w:rPr>
        <w:tab/>
        <w:t>Probar el manómetro del esfigmomanómetro, en 5 o 6 puntos, con incrementos de presión de no más de 7 kPa (50 mmHg) hasta el valor máximo de la escala, en cuyo punto mantener la presión por 5 min y luego medir en forma descendente al disminuir la presión siguiendo los mismos puntos.</w:t>
      </w:r>
    </w:p>
    <w:p w14:paraId="2DF1C73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vi.</w:t>
      </w:r>
      <w:r>
        <w:rPr>
          <w:rFonts w:ascii="Century Gothic" w:hAnsi="Century Gothic" w:cs="Century Gothic"/>
          <w:color w:val="000000"/>
        </w:rPr>
        <w:tab/>
        <w:t>Repetir el punto (e) una vez más hasta completar 2 ciclos de medición.</w:t>
      </w:r>
    </w:p>
    <w:p w14:paraId="2F74064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vii.</w:t>
      </w:r>
      <w:r>
        <w:rPr>
          <w:rFonts w:ascii="Century Gothic" w:hAnsi="Century Gothic" w:cs="Century Gothic"/>
          <w:color w:val="000000"/>
        </w:rPr>
        <w:tab/>
        <w:t>Determinar el error de medición como la diferencia entre la indicación promedio del manómetro del esfigmomanómetro menos la indicación promedio del patrón corregido, para cada punto de medición.</w:t>
      </w:r>
    </w:p>
    <w:p w14:paraId="1121E3A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viii.</w:t>
      </w:r>
      <w:r>
        <w:rPr>
          <w:rFonts w:ascii="Century Gothic" w:hAnsi="Century Gothic" w:cs="Century Gothic"/>
          <w:color w:val="000000"/>
        </w:rPr>
        <w:tab/>
        <w:t>Determinar si cumple con la especificación de error máximo tolerado.</w:t>
      </w:r>
    </w:p>
    <w:p w14:paraId="5C2856C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ix.</w:t>
      </w:r>
      <w:r>
        <w:rPr>
          <w:rFonts w:ascii="Century Gothic" w:hAnsi="Century Gothic" w:cs="Century Gothic"/>
          <w:color w:val="000000"/>
        </w:rPr>
        <w:tab/>
        <w:t>Determinar la histéresis del manómetro como la diferencia absoluta entre la indicación ascendente y la indicación descendente, para cada punto de medición y para cada ciclo. Tomar como la histéresis, la máxima entre los 2 ciclos para cada punto. Determinar si cumple con la especificación de histéresis máxima tolerada.</w:t>
      </w:r>
    </w:p>
    <w:p w14:paraId="12964F4A"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A.12. Método de ensayo para la construcción</w:t>
      </w:r>
    </w:p>
    <w:p w14:paraId="2B6C7D6F"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A.12.1. Instrumentos</w:t>
      </w:r>
    </w:p>
    <w:p w14:paraId="7C14E3F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w:t>
      </w:r>
      <w:r>
        <w:rPr>
          <w:rFonts w:ascii="Century Gothic" w:hAnsi="Century Gothic" w:cs="Century Gothic"/>
          <w:color w:val="000000"/>
        </w:rPr>
        <w:tab/>
        <w:t>Generador alternativo de presión, el cual genere variaciones de presión senoidal entre 3 kPa y 30 kPa (20 mmHg y 220 mmHg) a una velocidad máxima de 60 ciclos por minuto.</w:t>
      </w:r>
    </w:p>
    <w:p w14:paraId="487A500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A.12.2. Procedimiento</w:t>
      </w:r>
    </w:p>
    <w:p w14:paraId="175BDEC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w:t>
      </w:r>
      <w:r>
        <w:rPr>
          <w:rFonts w:ascii="Century Gothic" w:hAnsi="Century Gothic" w:cs="Century Gothic"/>
          <w:color w:val="000000"/>
        </w:rPr>
        <w:tab/>
        <w:t>Lleve a cabo el procedimiento especificado en A.1.</w:t>
      </w:r>
    </w:p>
    <w:p w14:paraId="3A7D41E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w:t>
      </w:r>
      <w:r>
        <w:rPr>
          <w:rFonts w:ascii="Century Gothic" w:hAnsi="Century Gothic" w:cs="Century Gothic"/>
          <w:color w:val="000000"/>
        </w:rPr>
        <w:tab/>
        <w:t>Conectar el manómetro aneroide directamente al generador alternativo de presión y realizar 10 000 ciclos de presión alternados.</w:t>
      </w:r>
    </w:p>
    <w:p w14:paraId="7256A9D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iii.</w:t>
      </w:r>
      <w:r>
        <w:rPr>
          <w:rFonts w:ascii="Century Gothic" w:hAnsi="Century Gothic" w:cs="Century Gothic"/>
          <w:color w:val="000000"/>
        </w:rPr>
        <w:tab/>
        <w:t>Después de una hora de los ensayos de presión, realizar lo especificado en el numeral A.1 a los mismos intervalos de presión realizados antes de los 10 000 ciclos de presión alternados.</w:t>
      </w:r>
    </w:p>
    <w:p w14:paraId="01BF66C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A.12.3. Expresión de resultados</w:t>
      </w:r>
    </w:p>
    <w:p w14:paraId="26D7359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Expresar los resultados como la diferencia entre los valores indicados en el manómetro, en los mismos incrementos de presión de ensayo, antes y después del ensayo de presión.</w:t>
      </w:r>
    </w:p>
    <w:p w14:paraId="2930A6E6"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B</w:t>
      </w:r>
    </w:p>
    <w:p w14:paraId="4A7F8E62"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1A8634B9"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Formato de informe de ensayos</w:t>
      </w:r>
    </w:p>
    <w:p w14:paraId="29A15EFF"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(Para la aplicación dentro del Sistema de Certificación para Instrumentos de Medida)</w:t>
      </w:r>
    </w:p>
    <w:p w14:paraId="2EC6228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i/>
          <w:iCs/>
          <w:color w:val="000000"/>
        </w:rPr>
      </w:pPr>
      <w:r>
        <w:rPr>
          <w:rFonts w:ascii="Century Gothic" w:hAnsi="Century Gothic" w:cs="Century Gothic"/>
          <w:b/>
          <w:bCs/>
          <w:i/>
          <w:iCs/>
          <w:color w:val="000000"/>
        </w:rPr>
        <w:t>Notas explicativas sobre el formato del informe de ensayo</w:t>
      </w:r>
    </w:p>
    <w:p w14:paraId="02281A66"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lastRenderedPageBreak/>
        <w:t>I) Generales</w:t>
      </w:r>
    </w:p>
    <w:p w14:paraId="57895DB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Este formato de informe de ensayo, cuyo fin es informativo con respecto a la implementación de la norma, presenta un formato normalizado para mostrar los resultados de los ensayos a los cuales se somete un tipo de esfigmomanómetro para su aprobación y para mostrar los resultados de los ensayos de verificación. Los ensayos se encuentran en el Apéndice A (Normativo).</w:t>
      </w:r>
    </w:p>
    <w:p w14:paraId="4BDE460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II) Numeración de páginas y el uso de los formatos de página del informe</w:t>
      </w:r>
    </w:p>
    <w:p w14:paraId="29322D2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 numeración del informe debe realizarse en la parte superior derecha. En particular, cada ensayo tiene un informe individual en una página separada siguiendo el formato establecido.</w:t>
      </w:r>
    </w:p>
    <w:p w14:paraId="04FAEF2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un informe común, es aconsejable que se complete la numeración secuencial de cada página indicando el número total de páginas en el informe.</w:t>
      </w:r>
    </w:p>
    <w:p w14:paraId="29B4CD8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Los valores de presión en las tablas pueden ser expresados en kPa donde se requiera.</w:t>
      </w:r>
    </w:p>
    <w:p w14:paraId="183CCC1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Estos formatos pueden ser copiados y usados varias veces en casos en que el ensayo en cuestión deba repetirse bajo condiciones diversas.</w:t>
      </w:r>
    </w:p>
    <w:p w14:paraId="6F6F7735"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III) Definiciones</w:t>
      </w:r>
    </w:p>
    <w:p w14:paraId="223D241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los propósitos de este formato de informe de ensayo, se utilizan las siguientes definiciones y fórmulas, tomadas del Vocabulario Internacional de Metrología – Conceptos fundamentales y generales,  y términos asociados (VIM, 2008), y términos asociados (NMX-Z-055-IMNC-2009).</w:t>
      </w:r>
    </w:p>
    <w:p w14:paraId="1E9D64B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Valor convencional de una magnitud [VIM 2.12]</w:t>
      </w:r>
    </w:p>
    <w:p w14:paraId="172E61D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Valor asignado a una magnitud, mediante un acuerdo, para un determinado propósito.</w:t>
      </w:r>
    </w:p>
    <w:p w14:paraId="696CD51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Ejemplos:</w:t>
      </w:r>
    </w:p>
    <w:p w14:paraId="0F36C41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w:t>
      </w:r>
      <w:r>
        <w:rPr>
          <w:rFonts w:ascii="Century Gothic" w:hAnsi="Century Gothic" w:cs="Century Gothic"/>
          <w:color w:val="000000"/>
        </w:rPr>
        <w:tab/>
        <w:t>En una ubicación dada, el valor asignado a la cantidad realizada por un patrón de referencia puede tomarse como un valor verdadero convencional;</w:t>
      </w:r>
    </w:p>
    <w:p w14:paraId="430D9B2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b)</w:t>
      </w:r>
      <w:r>
        <w:rPr>
          <w:rFonts w:ascii="Century Gothic" w:hAnsi="Century Gothic" w:cs="Century Gothic"/>
          <w:color w:val="000000"/>
        </w:rPr>
        <w:tab/>
        <w:t xml:space="preserve">El valor recomendado de CODATA (1986) para la constante de Avogadro </w:t>
      </w:r>
      <w:r>
        <w:rPr>
          <w:rFonts w:ascii="Century Gothic" w:hAnsi="Century Gothic" w:cs="Century Gothic"/>
          <w:i/>
          <w:iCs/>
          <w:color w:val="000000"/>
        </w:rPr>
        <w:t>N</w:t>
      </w:r>
      <w:r>
        <w:rPr>
          <w:rFonts w:ascii="Century Gothic" w:hAnsi="Century Gothic" w:cs="Century Gothic"/>
          <w:i/>
          <w:iCs/>
          <w:color w:val="000000"/>
          <w:vertAlign w:val="subscript"/>
        </w:rPr>
        <w:t>A</w:t>
      </w:r>
      <w:r>
        <w:rPr>
          <w:rFonts w:ascii="Century Gothic" w:hAnsi="Century Gothic" w:cs="Century Gothic"/>
          <w:color w:val="000000"/>
        </w:rPr>
        <w:t>: 6.022 136 7 × 10</w:t>
      </w:r>
      <w:r>
        <w:rPr>
          <w:rFonts w:ascii="Century Gothic" w:hAnsi="Century Gothic" w:cs="Century Gothic"/>
          <w:color w:val="000000"/>
          <w:vertAlign w:val="superscript"/>
        </w:rPr>
        <w:t>23</w:t>
      </w:r>
      <w:r>
        <w:rPr>
          <w:rFonts w:ascii="Century Gothic" w:hAnsi="Century Gothic" w:cs="Century Gothic"/>
          <w:color w:val="000000"/>
        </w:rPr>
        <w:t xml:space="preserve"> mol</w:t>
      </w:r>
      <w:r>
        <w:rPr>
          <w:rFonts w:ascii="Century Gothic" w:hAnsi="Century Gothic" w:cs="Century Gothic"/>
          <w:color w:val="000000"/>
          <w:vertAlign w:val="superscript"/>
        </w:rPr>
        <w:t>–1</w:t>
      </w:r>
      <w:r>
        <w:rPr>
          <w:rFonts w:ascii="Century Gothic" w:hAnsi="Century Gothic" w:cs="Century Gothic"/>
          <w:color w:val="000000"/>
        </w:rPr>
        <w:t>.</w:t>
      </w:r>
    </w:p>
    <w:p w14:paraId="7C06A146"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w:t>
      </w:r>
      <w:r>
        <w:rPr>
          <w:rFonts w:ascii="Century Gothic" w:hAnsi="Century Gothic" w:cs="Century Gothic"/>
          <w:color w:val="000000"/>
        </w:rPr>
        <w:t xml:space="preserve">: </w:t>
      </w:r>
      <w:r>
        <w:rPr>
          <w:rFonts w:ascii="Century Gothic" w:hAnsi="Century Gothic" w:cs="Century Gothic"/>
          <w:i/>
          <w:iCs/>
          <w:color w:val="000000"/>
        </w:rPr>
        <w:t>Habitualmente se utiliza para este concepto el término “valor convencionalmente verdadero”, aunque no se aconseja su uso.</w:t>
      </w:r>
    </w:p>
    <w:p w14:paraId="256606C6"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2:</w:t>
      </w:r>
      <w:r>
        <w:rPr>
          <w:rFonts w:ascii="Century Gothic" w:hAnsi="Century Gothic" w:cs="Century Gothic"/>
          <w:color w:val="000000"/>
        </w:rPr>
        <w:t xml:space="preserve"> </w:t>
      </w:r>
      <w:r>
        <w:rPr>
          <w:rFonts w:ascii="Century Gothic" w:hAnsi="Century Gothic" w:cs="Century Gothic"/>
          <w:i/>
          <w:iCs/>
          <w:color w:val="000000"/>
        </w:rPr>
        <w:t>Algunas veces, un valor convencional es un estimado de un valor verdadero.</w:t>
      </w:r>
    </w:p>
    <w:p w14:paraId="561E95A6"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3:</w:t>
      </w:r>
      <w:r>
        <w:rPr>
          <w:rFonts w:ascii="Century Gothic" w:hAnsi="Century Gothic" w:cs="Century Gothic"/>
          <w:color w:val="000000"/>
        </w:rPr>
        <w:t xml:space="preserve"> </w:t>
      </w:r>
      <w:r>
        <w:rPr>
          <w:rFonts w:ascii="Century Gothic" w:hAnsi="Century Gothic" w:cs="Century Gothic"/>
          <w:i/>
          <w:iCs/>
          <w:color w:val="000000"/>
        </w:rPr>
        <w:t>El valor convencional se considera generalmente asociado a una incertidumbre de medida convenientemente pequeña, que podría ser nula.</w:t>
      </w:r>
    </w:p>
    <w:p w14:paraId="6E5FD23A"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Incertidumbre de medida [VIM 2.26]</w:t>
      </w:r>
    </w:p>
    <w:p w14:paraId="6D10DB8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Parámetro no negativo que caracteriza la dispersión de los valores atribuidos a un mensurando, a partir de la información que se utiliza.</w:t>
      </w:r>
    </w:p>
    <w:p w14:paraId="3AC1B503"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lastRenderedPageBreak/>
        <w:t>NOTA 4:</w:t>
      </w:r>
      <w:r>
        <w:rPr>
          <w:rFonts w:ascii="Century Gothic" w:hAnsi="Century Gothic" w:cs="Century Gothic"/>
          <w:color w:val="000000"/>
        </w:rPr>
        <w:t xml:space="preserve"> </w:t>
      </w:r>
      <w:r>
        <w:rPr>
          <w:rFonts w:ascii="Century Gothic" w:hAnsi="Century Gothic" w:cs="Century Gothic"/>
          <w:i/>
          <w:iCs/>
          <w:color w:val="000000"/>
        </w:rPr>
        <w:t>La incertidumbre de medida incluye componentes procedentes de efectos sistemáticos, tales como componentes asociadas a correcciones y a valores asignados a patrones, así como la incertidumbre debida a la definición. Algunas veces no se corrigen los efectos sistemáticos estimados y en su lugar se tratan como componentes de incertidumbre.</w:t>
      </w:r>
    </w:p>
    <w:p w14:paraId="344A0324"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5:</w:t>
      </w:r>
      <w:r>
        <w:rPr>
          <w:rFonts w:ascii="Century Gothic" w:hAnsi="Century Gothic" w:cs="Century Gothic"/>
          <w:color w:val="000000"/>
        </w:rPr>
        <w:t xml:space="preserve"> </w:t>
      </w:r>
      <w:r>
        <w:rPr>
          <w:rFonts w:ascii="Century Gothic" w:hAnsi="Century Gothic" w:cs="Century Gothic"/>
          <w:i/>
          <w:iCs/>
          <w:color w:val="000000"/>
        </w:rPr>
        <w:t>El parámetro puede ser, por ejemplo, una desviación estándar, en cuyo caso se denomina incertidumbre estándar de medida (o un múltiplo de ella), o el semiancho de un intervalo con una probabilidad de cobertura determinada.</w:t>
      </w:r>
    </w:p>
    <w:p w14:paraId="166747C2"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6:</w:t>
      </w:r>
      <w:r>
        <w:rPr>
          <w:rFonts w:ascii="Century Gothic" w:hAnsi="Century Gothic" w:cs="Century Gothic"/>
          <w:color w:val="000000"/>
        </w:rPr>
        <w:t xml:space="preserve"> </w:t>
      </w:r>
      <w:r>
        <w:rPr>
          <w:rFonts w:ascii="Century Gothic" w:hAnsi="Century Gothic" w:cs="Century Gothic"/>
          <w:i/>
          <w:iCs/>
          <w:color w:val="000000"/>
        </w:rPr>
        <w:t>En general, la incertidumbre de medida incluye numerosas componentes. Algunas pueden calcularse mediante una evaluación tipo A de la incertidumbre de medida, a partir de la distribución estadística de los valores que proceden de las series de mediciones y pueden caracterizarse por desviaciones estándar. Las otras componentes, que pueden calcularse mediante una evaluación tipo B de la incertidumbre de medida, pueden caracterizarse también por desviaciones estándar, evaluadas a partir de funciones de densidad de probabilidad basadas en la experiencia u otra información.</w:t>
      </w:r>
    </w:p>
    <w:p w14:paraId="1338A27D"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7:</w:t>
      </w:r>
      <w:r>
        <w:rPr>
          <w:rFonts w:ascii="Century Gothic" w:hAnsi="Century Gothic" w:cs="Century Gothic"/>
          <w:color w:val="000000"/>
        </w:rPr>
        <w:t xml:space="preserve"> </w:t>
      </w:r>
      <w:r>
        <w:rPr>
          <w:rFonts w:ascii="Century Gothic" w:hAnsi="Century Gothic" w:cs="Century Gothic"/>
          <w:i/>
          <w:iCs/>
          <w:color w:val="000000"/>
        </w:rPr>
        <w:t>En general, para una información dada, se sobrentiende que la incertidumbre de medida está asociada a un valor determinado atribuido al mensurando. Por tanto, una modificación de este valor supone una modificación de la incertidumbre asociada.</w:t>
      </w:r>
    </w:p>
    <w:p w14:paraId="7EBE540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Error de medida [VIM 2.16]</w:t>
      </w:r>
    </w:p>
    <w:p w14:paraId="66AB4AD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Valor medido de una magnitud menos un valor de referencia.</w:t>
      </w:r>
    </w:p>
    <w:p w14:paraId="5463FFE3"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8</w:t>
      </w:r>
      <w:r>
        <w:rPr>
          <w:rFonts w:ascii="Century Gothic" w:hAnsi="Century Gothic" w:cs="Century Gothic"/>
          <w:color w:val="000000"/>
        </w:rPr>
        <w:t xml:space="preserve">: </w:t>
      </w:r>
      <w:r>
        <w:rPr>
          <w:rFonts w:ascii="Century Gothic" w:hAnsi="Century Gothic" w:cs="Century Gothic"/>
          <w:i/>
          <w:iCs/>
          <w:color w:val="000000"/>
        </w:rPr>
        <w:t>El concepto de error de medida puede emplearse:</w:t>
      </w:r>
    </w:p>
    <w:p w14:paraId="1B5C8E1F"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i/>
          <w:iCs/>
          <w:color w:val="000000"/>
        </w:rPr>
        <w:t>a)</w:t>
      </w:r>
      <w:r>
        <w:rPr>
          <w:rFonts w:ascii="Century Gothic" w:hAnsi="Century Gothic" w:cs="Century Gothic"/>
          <w:i/>
          <w:iCs/>
          <w:color w:val="000000"/>
        </w:rPr>
        <w:tab/>
        <w:t>Cuando exista un único valor de referencia, como en el caso de realizar una calibración mediante un patrón cuyo valor medido tenga una incertidumbre de medida despreciable, o cuando se toma un valor convencional, en cuyo caso el error de medida es conocido. b) Cuando el mensurando se supone representado por un valor verdadero único o por un conjunto de valores verdaderos, de amplitud despreciable, en cuyo caso el error de medida es desconocido.</w:t>
      </w:r>
    </w:p>
    <w:p w14:paraId="48C4E8E5"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9:</w:t>
      </w:r>
      <w:r>
        <w:rPr>
          <w:rFonts w:ascii="Century Gothic" w:hAnsi="Century Gothic" w:cs="Century Gothic"/>
          <w:color w:val="000000"/>
        </w:rPr>
        <w:t xml:space="preserve"> </w:t>
      </w:r>
      <w:r>
        <w:rPr>
          <w:rFonts w:ascii="Century Gothic" w:hAnsi="Century Gothic" w:cs="Century Gothic"/>
          <w:i/>
          <w:iCs/>
          <w:color w:val="000000"/>
        </w:rPr>
        <w:t>Conviene no confundir el error de medida con un error en la producción o con un error humano.</w:t>
      </w:r>
    </w:p>
    <w:p w14:paraId="4527646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Error sistemático de medida [VIM 2.17]</w:t>
      </w:r>
    </w:p>
    <w:p w14:paraId="134444C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Componente del error de medida que, en mediciones repetidas, permanece constante o varía de manera predecible.</w:t>
      </w:r>
    </w:p>
    <w:p w14:paraId="3D101D7A"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10:</w:t>
      </w:r>
      <w:r>
        <w:rPr>
          <w:rFonts w:ascii="Century Gothic" w:hAnsi="Century Gothic" w:cs="Century Gothic"/>
          <w:color w:val="000000"/>
        </w:rPr>
        <w:t xml:space="preserve"> </w:t>
      </w:r>
      <w:r>
        <w:rPr>
          <w:rFonts w:ascii="Century Gothic" w:hAnsi="Century Gothic" w:cs="Century Gothic"/>
          <w:i/>
          <w:iCs/>
          <w:color w:val="000000"/>
        </w:rPr>
        <w:t>El valor de referencia para un error sistemático es un valor verdadero, un valor medido de un patrón cuya incertidumbre de medida es despreciable, o un valor convencional.</w:t>
      </w:r>
    </w:p>
    <w:p w14:paraId="2E47A33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11:</w:t>
      </w:r>
      <w:r>
        <w:rPr>
          <w:rFonts w:ascii="Century Gothic" w:hAnsi="Century Gothic" w:cs="Century Gothic"/>
          <w:color w:val="000000"/>
        </w:rPr>
        <w:t xml:space="preserve"> </w:t>
      </w:r>
      <w:r>
        <w:rPr>
          <w:rFonts w:ascii="Century Gothic" w:hAnsi="Century Gothic" w:cs="Century Gothic"/>
          <w:i/>
          <w:iCs/>
          <w:color w:val="000000"/>
        </w:rPr>
        <w:t>El error sistemático y sus causas pueden ser conocidas o no. Para compensar un error sistemático conocido puede aplicarse una corrección.</w:t>
      </w:r>
    </w:p>
    <w:p w14:paraId="0D4D6347"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12:</w:t>
      </w:r>
      <w:r>
        <w:rPr>
          <w:rFonts w:ascii="Century Gothic" w:hAnsi="Century Gothic" w:cs="Century Gothic"/>
          <w:color w:val="000000"/>
        </w:rPr>
        <w:t xml:space="preserve"> </w:t>
      </w:r>
      <w:r>
        <w:rPr>
          <w:rFonts w:ascii="Century Gothic" w:hAnsi="Century Gothic" w:cs="Century Gothic"/>
          <w:i/>
          <w:iCs/>
          <w:color w:val="000000"/>
        </w:rPr>
        <w:t>El error sistemático es igual al error de medida menos el error aleatorio.</w:t>
      </w:r>
    </w:p>
    <w:p w14:paraId="6CE65CA7"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Error máximo permitido [VIM 4.26]</w:t>
      </w:r>
    </w:p>
    <w:p w14:paraId="5C7D65E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Valor extremo del error de medida, con respecto a un valor de referencia conocido, permitido por especificaciones o reglamentaciones, para una medición, instrumento o sistema de medida dado.</w:t>
      </w:r>
    </w:p>
    <w:p w14:paraId="51BB5D35"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13:</w:t>
      </w:r>
      <w:r>
        <w:rPr>
          <w:rFonts w:ascii="Century Gothic" w:hAnsi="Century Gothic" w:cs="Century Gothic"/>
          <w:color w:val="000000"/>
        </w:rPr>
        <w:t xml:space="preserve"> </w:t>
      </w:r>
      <w:r>
        <w:rPr>
          <w:rFonts w:ascii="Century Gothic" w:hAnsi="Century Gothic" w:cs="Century Gothic"/>
          <w:i/>
          <w:iCs/>
          <w:color w:val="000000"/>
        </w:rPr>
        <w:t>En general, los términos “errores máximos permitidos” o “límites de error” se utilizan cuando existen dos valores extremos.</w:t>
      </w:r>
    </w:p>
    <w:p w14:paraId="1BF3919F"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14:</w:t>
      </w:r>
      <w:r>
        <w:rPr>
          <w:rFonts w:ascii="Century Gothic" w:hAnsi="Century Gothic" w:cs="Century Gothic"/>
          <w:color w:val="000000"/>
        </w:rPr>
        <w:t xml:space="preserve"> </w:t>
      </w:r>
      <w:r>
        <w:rPr>
          <w:rFonts w:ascii="Century Gothic" w:hAnsi="Century Gothic" w:cs="Century Gothic"/>
          <w:i/>
          <w:iCs/>
          <w:color w:val="000000"/>
        </w:rPr>
        <w:t>No es conveniente utilizar el término «tolerancia» para designar el “error máximo permitido”.</w:t>
      </w:r>
    </w:p>
    <w:p w14:paraId="6A2652A8"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Esfigmomanómetros mecánicos no invasivos</w:t>
      </w:r>
    </w:p>
    <w:p w14:paraId="5B3DE553"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INFORME DE ENSAYO</w:t>
      </w:r>
    </w:p>
    <w:p w14:paraId="70938960" w14:textId="77777777" w:rsidR="00192BDA" w:rsidRDefault="00192BDA" w:rsidP="00192BDA">
      <w:pPr>
        <w:tabs>
          <w:tab w:val="left" w:pos="756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INFORME DE ENSAYO PARA APROBACIÓN DEL MODELO</w:t>
      </w:r>
      <w:r>
        <w:rPr>
          <w:rFonts w:ascii="Century Gothic" w:hAnsi="Century Gothic" w:cs="Century Gothic"/>
          <w:color w:val="000000"/>
        </w:rPr>
        <w:tab/>
      </w:r>
    </w:p>
    <w:p w14:paraId="670A1B1D" w14:textId="77777777" w:rsidR="00192BDA" w:rsidRDefault="00192BDA" w:rsidP="00192BDA">
      <w:pPr>
        <w:tabs>
          <w:tab w:val="left" w:pos="756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INFORME DE ENSAYO PARA VERIFICACIÓN</w:t>
      </w:r>
      <w:r>
        <w:rPr>
          <w:rFonts w:ascii="Century Gothic" w:hAnsi="Century Gothic" w:cs="Century Gothic"/>
          <w:color w:val="000000"/>
        </w:rPr>
        <w:tab/>
      </w:r>
    </w:p>
    <w:p w14:paraId="09BF0F7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Número de informe:</w:t>
      </w:r>
    </w:p>
    <w:p w14:paraId="01C0F93D"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632644B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Objeto:</w:t>
      </w:r>
    </w:p>
    <w:p w14:paraId="4E262899"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28F04E7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Tipo:</w:t>
      </w:r>
    </w:p>
    <w:p w14:paraId="25FE5597"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2926441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Número de serie:</w:t>
      </w:r>
    </w:p>
    <w:p w14:paraId="3C0F1613"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29CEAA1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Nombre del fabricante y dirección:</w:t>
      </w:r>
    </w:p>
    <w:p w14:paraId="785F6634"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7EE0C7C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Nombre del cliente y dirección:</w:t>
      </w:r>
    </w:p>
    <w:p w14:paraId="105D3D45"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64042C0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Fecha de recepción:</w:t>
      </w:r>
    </w:p>
    <w:p w14:paraId="0F1ABA1B"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0F6246F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Fecha / Periodo de medición:</w:t>
      </w:r>
    </w:p>
    <w:p w14:paraId="4848810A"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208B2F48"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Fecha del informe:</w:t>
      </w:r>
    </w:p>
    <w:p w14:paraId="16A19E0C"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5138F16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Número de páginas:</w:t>
      </w:r>
    </w:p>
    <w:p w14:paraId="1090C080"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1C35B310"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Nombre del instituto de emisión y dirección:</w:t>
      </w:r>
    </w:p>
    <w:p w14:paraId="53232801"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06C29B3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Valores característicos (Intervalo de medida, unidad de medida, principio de medida):</w:t>
      </w:r>
    </w:p>
    <w:p w14:paraId="72CA23B6"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ab/>
      </w:r>
    </w:p>
    <w:p w14:paraId="4FC8F1E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Mecanismos adicionales (impresora, interface, etc.):</w:t>
      </w:r>
    </w:p>
    <w:p w14:paraId="6AF61831"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7E0AFCB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Manómetro de referencia (número de serie, incertidumbre, certificado de calibración):</w:t>
      </w:r>
    </w:p>
    <w:p w14:paraId="068F096D"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38694C9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Firma/Sello:</w:t>
      </w:r>
    </w:p>
    <w:p w14:paraId="3AAB8329" w14:textId="77777777" w:rsidR="00192BDA" w:rsidRDefault="00192BDA" w:rsidP="00192BDA">
      <w:pPr>
        <w:tabs>
          <w:tab w:val="left" w:pos="747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ab/>
      </w:r>
    </w:p>
    <w:p w14:paraId="60D39AFA"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 Revisión del ensayo</w:t>
      </w:r>
    </w:p>
    <w:p w14:paraId="30ED55E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 Resumen de resultados de ensayo para aprobación de modelo</w:t>
      </w:r>
    </w:p>
    <w:tbl>
      <w:tblPr>
        <w:tblW w:w="0" w:type="auto"/>
        <w:tblInd w:w="64" w:type="dxa"/>
        <w:tblLayout w:type="fixed"/>
        <w:tblCellMar>
          <w:left w:w="72" w:type="dxa"/>
          <w:right w:w="72" w:type="dxa"/>
        </w:tblCellMar>
        <w:tblLook w:val="00BF" w:firstRow="1" w:lastRow="0" w:firstColumn="1" w:lastColumn="0" w:noHBand="0" w:noVBand="0"/>
      </w:tblPr>
      <w:tblGrid>
        <w:gridCol w:w="1150"/>
        <w:gridCol w:w="3401"/>
        <w:gridCol w:w="1265"/>
        <w:gridCol w:w="1224"/>
        <w:gridCol w:w="824"/>
        <w:gridCol w:w="848"/>
      </w:tblGrid>
      <w:tr w:rsidR="00192BDA" w14:paraId="55356581" w14:textId="77777777">
        <w:trPr>
          <w:trHeight w:val="144"/>
        </w:trPr>
        <w:tc>
          <w:tcPr>
            <w:tcW w:w="1150" w:type="dxa"/>
            <w:tcBorders>
              <w:top w:val="single" w:sz="6" w:space="0" w:color="000000"/>
              <w:left w:val="single" w:sz="6" w:space="0" w:color="000000"/>
              <w:bottom w:val="single" w:sz="6" w:space="0" w:color="000000"/>
              <w:right w:val="single" w:sz="6" w:space="0" w:color="000000"/>
            </w:tcBorders>
            <w:vAlign w:val="center"/>
          </w:tcPr>
          <w:p w14:paraId="1C05DDD5"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Cláusula</w:t>
            </w:r>
          </w:p>
        </w:tc>
        <w:tc>
          <w:tcPr>
            <w:tcW w:w="3401" w:type="dxa"/>
            <w:tcBorders>
              <w:top w:val="single" w:sz="6" w:space="0" w:color="000000"/>
              <w:left w:val="single" w:sz="6" w:space="0" w:color="000000"/>
              <w:bottom w:val="single" w:sz="6" w:space="0" w:color="000000"/>
              <w:right w:val="single" w:sz="6" w:space="0" w:color="000000"/>
            </w:tcBorders>
            <w:vAlign w:val="center"/>
          </w:tcPr>
          <w:p w14:paraId="281BF678"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Sujeto</w:t>
            </w:r>
          </w:p>
        </w:tc>
        <w:tc>
          <w:tcPr>
            <w:tcW w:w="1265" w:type="dxa"/>
            <w:tcBorders>
              <w:top w:val="single" w:sz="6" w:space="0" w:color="000000"/>
              <w:left w:val="single" w:sz="6" w:space="0" w:color="000000"/>
              <w:bottom w:val="single" w:sz="6" w:space="0" w:color="000000"/>
              <w:right w:val="single" w:sz="6" w:space="0" w:color="000000"/>
            </w:tcBorders>
            <w:vAlign w:val="center"/>
          </w:tcPr>
          <w:p w14:paraId="53CB1503"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Máxima desviación</w:t>
            </w:r>
          </w:p>
        </w:tc>
        <w:tc>
          <w:tcPr>
            <w:tcW w:w="1224" w:type="dxa"/>
            <w:tcBorders>
              <w:top w:val="single" w:sz="6" w:space="0" w:color="000000"/>
              <w:left w:val="single" w:sz="6" w:space="0" w:color="000000"/>
              <w:bottom w:val="single" w:sz="6" w:space="0" w:color="000000"/>
              <w:right w:val="single" w:sz="6" w:space="0" w:color="000000"/>
            </w:tcBorders>
            <w:vAlign w:val="center"/>
          </w:tcPr>
          <w:p w14:paraId="30F1EF81"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Error máximo permitido</w:t>
            </w:r>
          </w:p>
        </w:tc>
        <w:tc>
          <w:tcPr>
            <w:tcW w:w="824" w:type="dxa"/>
            <w:tcBorders>
              <w:top w:val="single" w:sz="6" w:space="0" w:color="000000"/>
              <w:left w:val="single" w:sz="6" w:space="0" w:color="000000"/>
              <w:bottom w:val="single" w:sz="6" w:space="0" w:color="000000"/>
              <w:right w:val="single" w:sz="6" w:space="0" w:color="000000"/>
            </w:tcBorders>
            <w:vAlign w:val="center"/>
          </w:tcPr>
          <w:p w14:paraId="4C7DF26B"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Cumple</w:t>
            </w:r>
          </w:p>
        </w:tc>
        <w:tc>
          <w:tcPr>
            <w:tcW w:w="848" w:type="dxa"/>
            <w:tcBorders>
              <w:top w:val="single" w:sz="6" w:space="0" w:color="000000"/>
              <w:left w:val="single" w:sz="6" w:space="0" w:color="000000"/>
              <w:bottom w:val="single" w:sz="6" w:space="0" w:color="000000"/>
              <w:right w:val="single" w:sz="6" w:space="0" w:color="000000"/>
            </w:tcBorders>
            <w:vAlign w:val="center"/>
          </w:tcPr>
          <w:p w14:paraId="16C9C273"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No cumple</w:t>
            </w:r>
          </w:p>
        </w:tc>
      </w:tr>
      <w:tr w:rsidR="00192BDA" w14:paraId="3D2A4028"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C83FAB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B.2 </w:t>
            </w:r>
          </w:p>
        </w:tc>
        <w:tc>
          <w:tcPr>
            <w:tcW w:w="3401" w:type="dxa"/>
            <w:tcBorders>
              <w:top w:val="single" w:sz="6" w:space="0" w:color="000000"/>
              <w:left w:val="single" w:sz="6" w:space="0" w:color="000000"/>
              <w:bottom w:val="single" w:sz="6" w:space="0" w:color="000000"/>
              <w:right w:val="single" w:sz="6" w:space="0" w:color="000000"/>
            </w:tcBorders>
          </w:tcPr>
          <w:p w14:paraId="6E377F6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Indicación de presión </w:t>
            </w:r>
          </w:p>
        </w:tc>
        <w:tc>
          <w:tcPr>
            <w:tcW w:w="1265" w:type="dxa"/>
            <w:tcBorders>
              <w:top w:val="single" w:sz="6" w:space="0" w:color="000000"/>
              <w:left w:val="single" w:sz="6" w:space="0" w:color="000000"/>
              <w:bottom w:val="single" w:sz="6" w:space="0" w:color="000000"/>
              <w:right w:val="single" w:sz="6" w:space="0" w:color="000000"/>
            </w:tcBorders>
          </w:tcPr>
          <w:p w14:paraId="621E67CE" w14:textId="77777777" w:rsidR="00192BDA" w:rsidRDefault="00192BDA">
            <w:pPr>
              <w:autoSpaceDE w:val="0"/>
              <w:autoSpaceDN w:val="0"/>
              <w:adjustRightInd w:val="0"/>
              <w:spacing w:after="120" w:line="240" w:lineRule="auto"/>
              <w:jc w:val="both"/>
              <w:rPr>
                <w:rFonts w:ascii="Century Gothic" w:hAnsi="Century Gothic" w:cs="Century Gothic"/>
                <w:color w:val="000000"/>
              </w:rPr>
            </w:pPr>
          </w:p>
        </w:tc>
        <w:tc>
          <w:tcPr>
            <w:tcW w:w="1224" w:type="dxa"/>
            <w:tcBorders>
              <w:top w:val="single" w:sz="6" w:space="0" w:color="000000"/>
              <w:left w:val="single" w:sz="6" w:space="0" w:color="000000"/>
              <w:bottom w:val="single" w:sz="6" w:space="0" w:color="000000"/>
              <w:right w:val="single" w:sz="6" w:space="0" w:color="000000"/>
            </w:tcBorders>
          </w:tcPr>
          <w:p w14:paraId="4381334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4E985A9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45D951F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54E87538"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8EC06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B.3 </w:t>
            </w:r>
          </w:p>
        </w:tc>
        <w:tc>
          <w:tcPr>
            <w:tcW w:w="3401" w:type="dxa"/>
            <w:tcBorders>
              <w:top w:val="single" w:sz="6" w:space="0" w:color="000000"/>
              <w:left w:val="single" w:sz="6" w:space="0" w:color="000000"/>
              <w:bottom w:val="single" w:sz="6" w:space="0" w:color="000000"/>
              <w:right w:val="single" w:sz="6" w:space="0" w:color="000000"/>
            </w:tcBorders>
          </w:tcPr>
          <w:p w14:paraId="31C964B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Efecto del almacenamiento sobre la indicación de presión </w:t>
            </w:r>
          </w:p>
        </w:tc>
        <w:tc>
          <w:tcPr>
            <w:tcW w:w="1265" w:type="dxa"/>
            <w:tcBorders>
              <w:top w:val="single" w:sz="6" w:space="0" w:color="000000"/>
              <w:left w:val="single" w:sz="6" w:space="0" w:color="000000"/>
              <w:bottom w:val="single" w:sz="6" w:space="0" w:color="000000"/>
              <w:right w:val="single" w:sz="6" w:space="0" w:color="000000"/>
            </w:tcBorders>
          </w:tcPr>
          <w:p w14:paraId="16293445" w14:textId="77777777" w:rsidR="00192BDA" w:rsidRDefault="00192BDA">
            <w:pPr>
              <w:autoSpaceDE w:val="0"/>
              <w:autoSpaceDN w:val="0"/>
              <w:adjustRightInd w:val="0"/>
              <w:spacing w:after="120" w:line="240" w:lineRule="auto"/>
              <w:jc w:val="both"/>
              <w:rPr>
                <w:rFonts w:ascii="Century Gothic" w:hAnsi="Century Gothic" w:cs="Century Gothic"/>
                <w:color w:val="000000"/>
              </w:rPr>
            </w:pPr>
          </w:p>
        </w:tc>
        <w:tc>
          <w:tcPr>
            <w:tcW w:w="1224" w:type="dxa"/>
            <w:tcBorders>
              <w:top w:val="single" w:sz="6" w:space="0" w:color="000000"/>
              <w:left w:val="single" w:sz="6" w:space="0" w:color="000000"/>
              <w:bottom w:val="single" w:sz="6" w:space="0" w:color="000000"/>
              <w:right w:val="single" w:sz="6" w:space="0" w:color="000000"/>
            </w:tcBorders>
          </w:tcPr>
          <w:p w14:paraId="45C6FD9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7DFBE22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43209B0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345062B"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4E5D41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B.4 </w:t>
            </w:r>
          </w:p>
        </w:tc>
        <w:tc>
          <w:tcPr>
            <w:tcW w:w="3401" w:type="dxa"/>
            <w:tcBorders>
              <w:top w:val="single" w:sz="6" w:space="0" w:color="000000"/>
              <w:left w:val="single" w:sz="6" w:space="0" w:color="000000"/>
              <w:bottom w:val="single" w:sz="6" w:space="0" w:color="000000"/>
              <w:right w:val="single" w:sz="6" w:space="0" w:color="000000"/>
            </w:tcBorders>
          </w:tcPr>
          <w:p w14:paraId="30063BA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Efecto de la temperatura sobre la indicación de presión </w:t>
            </w:r>
          </w:p>
        </w:tc>
        <w:tc>
          <w:tcPr>
            <w:tcW w:w="1265" w:type="dxa"/>
            <w:tcBorders>
              <w:top w:val="single" w:sz="6" w:space="0" w:color="000000"/>
              <w:left w:val="single" w:sz="6" w:space="0" w:color="000000"/>
              <w:bottom w:val="single" w:sz="6" w:space="0" w:color="000000"/>
              <w:right w:val="single" w:sz="6" w:space="0" w:color="000000"/>
            </w:tcBorders>
          </w:tcPr>
          <w:p w14:paraId="7A2BC35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BF1F7F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0CC26EE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1A25B2B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2BC8A1A4"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A0A7F9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B.5 </w:t>
            </w:r>
          </w:p>
        </w:tc>
        <w:tc>
          <w:tcPr>
            <w:tcW w:w="3401" w:type="dxa"/>
            <w:tcBorders>
              <w:top w:val="single" w:sz="6" w:space="0" w:color="000000"/>
              <w:left w:val="single" w:sz="6" w:space="0" w:color="000000"/>
              <w:bottom w:val="single" w:sz="6" w:space="0" w:color="000000"/>
              <w:right w:val="single" w:sz="6" w:space="0" w:color="000000"/>
            </w:tcBorders>
          </w:tcPr>
          <w:p w14:paraId="7FCE2AE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Tasa de fuga de aire en sistema neumático </w:t>
            </w:r>
          </w:p>
        </w:tc>
        <w:tc>
          <w:tcPr>
            <w:tcW w:w="1265" w:type="dxa"/>
            <w:tcBorders>
              <w:top w:val="single" w:sz="6" w:space="0" w:color="000000"/>
              <w:left w:val="single" w:sz="6" w:space="0" w:color="000000"/>
              <w:bottom w:val="single" w:sz="6" w:space="0" w:color="000000"/>
              <w:right w:val="single" w:sz="6" w:space="0" w:color="000000"/>
            </w:tcBorders>
          </w:tcPr>
          <w:p w14:paraId="2351F38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19F97B9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1307CE2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D7CE77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11F981D"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4AEDC92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B.6 </w:t>
            </w:r>
          </w:p>
        </w:tc>
        <w:tc>
          <w:tcPr>
            <w:tcW w:w="3401" w:type="dxa"/>
            <w:tcBorders>
              <w:top w:val="single" w:sz="6" w:space="0" w:color="000000"/>
              <w:left w:val="single" w:sz="6" w:space="0" w:color="000000"/>
              <w:bottom w:val="single" w:sz="6" w:space="0" w:color="000000"/>
              <w:right w:val="single" w:sz="6" w:space="0" w:color="000000"/>
            </w:tcBorders>
          </w:tcPr>
          <w:p w14:paraId="1F4A95F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Tasa de disminución de presión por válvulas de deflación </w:t>
            </w:r>
          </w:p>
        </w:tc>
        <w:tc>
          <w:tcPr>
            <w:tcW w:w="1265" w:type="dxa"/>
            <w:tcBorders>
              <w:top w:val="single" w:sz="6" w:space="0" w:color="000000"/>
              <w:left w:val="single" w:sz="6" w:space="0" w:color="000000"/>
              <w:bottom w:val="single" w:sz="6" w:space="0" w:color="000000"/>
              <w:right w:val="single" w:sz="6" w:space="0" w:color="000000"/>
            </w:tcBorders>
          </w:tcPr>
          <w:p w14:paraId="0B67F26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DCC4DA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11CC353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6222839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4D64FF76"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41B835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B.7 </w:t>
            </w:r>
          </w:p>
        </w:tc>
        <w:tc>
          <w:tcPr>
            <w:tcW w:w="3401" w:type="dxa"/>
            <w:tcBorders>
              <w:top w:val="single" w:sz="6" w:space="0" w:color="000000"/>
              <w:left w:val="single" w:sz="6" w:space="0" w:color="000000"/>
              <w:bottom w:val="single" w:sz="6" w:space="0" w:color="000000"/>
              <w:right w:val="single" w:sz="6" w:space="0" w:color="000000"/>
            </w:tcBorders>
          </w:tcPr>
          <w:p w14:paraId="7E89EB7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Válvula de escape rápido </w:t>
            </w:r>
          </w:p>
        </w:tc>
        <w:tc>
          <w:tcPr>
            <w:tcW w:w="1265" w:type="dxa"/>
            <w:tcBorders>
              <w:top w:val="single" w:sz="6" w:space="0" w:color="000000"/>
              <w:left w:val="single" w:sz="6" w:space="0" w:color="000000"/>
              <w:bottom w:val="single" w:sz="6" w:space="0" w:color="000000"/>
              <w:right w:val="single" w:sz="6" w:space="0" w:color="000000"/>
            </w:tcBorders>
          </w:tcPr>
          <w:p w14:paraId="0C1BAFD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1D35A32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DC0AC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3ADCB8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4182FE6"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36A9256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B.8 </w:t>
            </w:r>
          </w:p>
        </w:tc>
        <w:tc>
          <w:tcPr>
            <w:tcW w:w="3401" w:type="dxa"/>
            <w:tcBorders>
              <w:top w:val="single" w:sz="6" w:space="0" w:color="000000"/>
              <w:left w:val="single" w:sz="6" w:space="0" w:color="000000"/>
              <w:bottom w:val="single" w:sz="6" w:space="0" w:color="000000"/>
              <w:right w:val="single" w:sz="6" w:space="0" w:color="000000"/>
            </w:tcBorders>
          </w:tcPr>
          <w:p w14:paraId="120D1B4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Resistencia a la vibración y al impacto </w:t>
            </w:r>
          </w:p>
        </w:tc>
        <w:tc>
          <w:tcPr>
            <w:tcW w:w="1265" w:type="dxa"/>
            <w:tcBorders>
              <w:top w:val="single" w:sz="6" w:space="0" w:color="000000"/>
              <w:left w:val="single" w:sz="6" w:space="0" w:color="000000"/>
              <w:bottom w:val="single" w:sz="6" w:space="0" w:color="000000"/>
              <w:right w:val="single" w:sz="6" w:space="0" w:color="000000"/>
            </w:tcBorders>
          </w:tcPr>
          <w:p w14:paraId="1BDCC02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EC52D1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6D60257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1C8A638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1E1AEB7"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2EF22A7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B.9 </w:t>
            </w:r>
          </w:p>
        </w:tc>
        <w:tc>
          <w:tcPr>
            <w:tcW w:w="3401" w:type="dxa"/>
            <w:tcBorders>
              <w:top w:val="single" w:sz="6" w:space="0" w:color="000000"/>
              <w:left w:val="single" w:sz="6" w:space="0" w:color="000000"/>
              <w:bottom w:val="single" w:sz="6" w:space="0" w:color="000000"/>
              <w:right w:val="single" w:sz="6" w:space="0" w:color="000000"/>
            </w:tcBorders>
          </w:tcPr>
          <w:p w14:paraId="1B544C5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Seguridad eléctrica </w:t>
            </w:r>
          </w:p>
        </w:tc>
        <w:tc>
          <w:tcPr>
            <w:tcW w:w="1265" w:type="dxa"/>
            <w:tcBorders>
              <w:top w:val="single" w:sz="6" w:space="0" w:color="000000"/>
              <w:left w:val="single" w:sz="6" w:space="0" w:color="000000"/>
              <w:bottom w:val="single" w:sz="6" w:space="0" w:color="000000"/>
              <w:right w:val="single" w:sz="6" w:space="0" w:color="000000"/>
            </w:tcBorders>
          </w:tcPr>
          <w:p w14:paraId="0C0133B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528ECD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E1297E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1A5B0BD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A6FB113"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39F86F2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B.10 </w:t>
            </w:r>
          </w:p>
        </w:tc>
        <w:tc>
          <w:tcPr>
            <w:tcW w:w="3401" w:type="dxa"/>
            <w:tcBorders>
              <w:top w:val="single" w:sz="6" w:space="0" w:color="000000"/>
              <w:left w:val="single" w:sz="6" w:space="0" w:color="000000"/>
              <w:bottom w:val="single" w:sz="6" w:space="0" w:color="000000"/>
              <w:right w:val="single" w:sz="6" w:space="0" w:color="000000"/>
            </w:tcBorders>
          </w:tcPr>
          <w:p w14:paraId="0ACC3E3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Dispositivo indicador de presión </w:t>
            </w:r>
          </w:p>
        </w:tc>
        <w:tc>
          <w:tcPr>
            <w:tcW w:w="1265" w:type="dxa"/>
            <w:tcBorders>
              <w:top w:val="single" w:sz="6" w:space="0" w:color="000000"/>
              <w:left w:val="single" w:sz="6" w:space="0" w:color="000000"/>
              <w:bottom w:val="single" w:sz="6" w:space="0" w:color="000000"/>
              <w:right w:val="single" w:sz="6" w:space="0" w:color="000000"/>
            </w:tcBorders>
          </w:tcPr>
          <w:p w14:paraId="587BE68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446958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42E2BAB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0F21456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DB19DD8"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9E8CBA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B.10.1 </w:t>
            </w:r>
          </w:p>
        </w:tc>
        <w:tc>
          <w:tcPr>
            <w:tcW w:w="3401" w:type="dxa"/>
            <w:tcBorders>
              <w:top w:val="single" w:sz="6" w:space="0" w:color="000000"/>
              <w:left w:val="single" w:sz="6" w:space="0" w:color="000000"/>
              <w:bottom w:val="single" w:sz="6" w:space="0" w:color="000000"/>
              <w:right w:val="single" w:sz="6" w:space="0" w:color="000000"/>
            </w:tcBorders>
          </w:tcPr>
          <w:p w14:paraId="72DA279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Intervalo nominal e intervalo de indicaciones</w:t>
            </w:r>
          </w:p>
        </w:tc>
        <w:tc>
          <w:tcPr>
            <w:tcW w:w="1265" w:type="dxa"/>
            <w:tcBorders>
              <w:top w:val="single" w:sz="6" w:space="0" w:color="000000"/>
              <w:left w:val="single" w:sz="6" w:space="0" w:color="000000"/>
              <w:bottom w:val="single" w:sz="6" w:space="0" w:color="000000"/>
              <w:right w:val="single" w:sz="6" w:space="0" w:color="000000"/>
            </w:tcBorders>
          </w:tcPr>
          <w:p w14:paraId="362D251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CF5CD5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7CD3231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4AF7562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2B34708A"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201225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B.10.2 </w:t>
            </w:r>
          </w:p>
        </w:tc>
        <w:tc>
          <w:tcPr>
            <w:tcW w:w="3401" w:type="dxa"/>
            <w:tcBorders>
              <w:top w:val="single" w:sz="6" w:space="0" w:color="000000"/>
              <w:left w:val="single" w:sz="6" w:space="0" w:color="000000"/>
              <w:bottom w:val="single" w:sz="6" w:space="0" w:color="000000"/>
              <w:right w:val="single" w:sz="6" w:space="0" w:color="000000"/>
            </w:tcBorders>
          </w:tcPr>
          <w:p w14:paraId="30901AC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Indicación analógica - Escala </w:t>
            </w:r>
          </w:p>
        </w:tc>
        <w:tc>
          <w:tcPr>
            <w:tcW w:w="1265" w:type="dxa"/>
            <w:tcBorders>
              <w:top w:val="single" w:sz="6" w:space="0" w:color="000000"/>
              <w:left w:val="single" w:sz="6" w:space="0" w:color="000000"/>
              <w:bottom w:val="single" w:sz="6" w:space="0" w:color="000000"/>
              <w:right w:val="single" w:sz="6" w:space="0" w:color="000000"/>
            </w:tcBorders>
          </w:tcPr>
          <w:p w14:paraId="2360522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413BB64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ACC5F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7D7FCEF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781D2679"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5CE33A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B.10.3 </w:t>
            </w:r>
          </w:p>
        </w:tc>
        <w:tc>
          <w:tcPr>
            <w:tcW w:w="3401" w:type="dxa"/>
            <w:tcBorders>
              <w:top w:val="single" w:sz="6" w:space="0" w:color="000000"/>
              <w:left w:val="single" w:sz="6" w:space="0" w:color="000000"/>
              <w:bottom w:val="single" w:sz="6" w:space="0" w:color="000000"/>
              <w:right w:val="single" w:sz="6" w:space="0" w:color="000000"/>
            </w:tcBorders>
          </w:tcPr>
          <w:p w14:paraId="229F64A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Indicación analógica – Primera marca en escala </w:t>
            </w:r>
          </w:p>
        </w:tc>
        <w:tc>
          <w:tcPr>
            <w:tcW w:w="1265" w:type="dxa"/>
            <w:tcBorders>
              <w:top w:val="single" w:sz="6" w:space="0" w:color="000000"/>
              <w:left w:val="single" w:sz="6" w:space="0" w:color="000000"/>
              <w:bottom w:val="single" w:sz="6" w:space="0" w:color="000000"/>
              <w:right w:val="single" w:sz="6" w:space="0" w:color="000000"/>
            </w:tcBorders>
          </w:tcPr>
          <w:p w14:paraId="57E456B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6DDFAFB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964649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B737A0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EC6479F"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159D82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B.10.4 </w:t>
            </w:r>
          </w:p>
        </w:tc>
        <w:tc>
          <w:tcPr>
            <w:tcW w:w="3401" w:type="dxa"/>
            <w:tcBorders>
              <w:top w:val="single" w:sz="6" w:space="0" w:color="000000"/>
              <w:left w:val="single" w:sz="6" w:space="0" w:color="000000"/>
              <w:bottom w:val="single" w:sz="6" w:space="0" w:color="000000"/>
              <w:right w:val="single" w:sz="6" w:space="0" w:color="000000"/>
            </w:tcBorders>
          </w:tcPr>
          <w:p w14:paraId="3EC7500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Indicación análoga – Intervalo en escala </w:t>
            </w:r>
          </w:p>
        </w:tc>
        <w:tc>
          <w:tcPr>
            <w:tcW w:w="1265" w:type="dxa"/>
            <w:tcBorders>
              <w:top w:val="single" w:sz="6" w:space="0" w:color="000000"/>
              <w:left w:val="single" w:sz="6" w:space="0" w:color="000000"/>
              <w:bottom w:val="single" w:sz="6" w:space="0" w:color="000000"/>
              <w:right w:val="single" w:sz="6" w:space="0" w:color="000000"/>
            </w:tcBorders>
          </w:tcPr>
          <w:p w14:paraId="7F55E4E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1D3C1D6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640F95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5AB7C2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3211F11"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57B670B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lastRenderedPageBreak/>
              <w:t xml:space="preserve">B.10.5 </w:t>
            </w:r>
          </w:p>
        </w:tc>
        <w:tc>
          <w:tcPr>
            <w:tcW w:w="3401" w:type="dxa"/>
            <w:tcBorders>
              <w:top w:val="single" w:sz="6" w:space="0" w:color="000000"/>
              <w:left w:val="single" w:sz="6" w:space="0" w:color="000000"/>
              <w:bottom w:val="single" w:sz="6" w:space="0" w:color="000000"/>
              <w:right w:val="single" w:sz="6" w:space="0" w:color="000000"/>
            </w:tcBorders>
          </w:tcPr>
          <w:p w14:paraId="0D0FAB3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Espaciado en escala y espesor de las marcas en escala</w:t>
            </w:r>
          </w:p>
        </w:tc>
        <w:tc>
          <w:tcPr>
            <w:tcW w:w="1265" w:type="dxa"/>
            <w:tcBorders>
              <w:top w:val="single" w:sz="6" w:space="0" w:color="000000"/>
              <w:left w:val="single" w:sz="6" w:space="0" w:color="000000"/>
              <w:bottom w:val="single" w:sz="6" w:space="0" w:color="000000"/>
              <w:right w:val="single" w:sz="6" w:space="0" w:color="000000"/>
            </w:tcBorders>
          </w:tcPr>
          <w:p w14:paraId="2D27814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5F97015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F1A64A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7295426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bl>
    <w:p w14:paraId="08B1AB1E" w14:textId="77777777" w:rsidR="00192BDA" w:rsidRDefault="00192BDA" w:rsidP="00192BDA">
      <w:pPr>
        <w:autoSpaceDE w:val="0"/>
        <w:autoSpaceDN w:val="0"/>
        <w:adjustRightInd w:val="0"/>
        <w:spacing w:after="0" w:line="240" w:lineRule="auto"/>
        <w:ind w:left="-23"/>
        <w:rPr>
          <w:rFonts w:ascii="Century Gothic" w:hAnsi="Century Gothic" w:cs="Century Gothic"/>
          <w:color w:val="000000"/>
        </w:rPr>
      </w:pPr>
    </w:p>
    <w:tbl>
      <w:tblPr>
        <w:tblW w:w="0" w:type="auto"/>
        <w:tblInd w:w="64" w:type="dxa"/>
        <w:tblLayout w:type="fixed"/>
        <w:tblCellMar>
          <w:left w:w="72" w:type="dxa"/>
          <w:right w:w="72" w:type="dxa"/>
        </w:tblCellMar>
        <w:tblLook w:val="00BF" w:firstRow="1" w:lastRow="0" w:firstColumn="1" w:lastColumn="0" w:noHBand="0" w:noVBand="0"/>
      </w:tblPr>
      <w:tblGrid>
        <w:gridCol w:w="1150"/>
        <w:gridCol w:w="3401"/>
        <w:gridCol w:w="1265"/>
        <w:gridCol w:w="1224"/>
        <w:gridCol w:w="824"/>
        <w:gridCol w:w="848"/>
      </w:tblGrid>
      <w:tr w:rsidR="00192BDA" w14:paraId="3F67F053"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22FE4C8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 </w:t>
            </w:r>
          </w:p>
        </w:tc>
        <w:tc>
          <w:tcPr>
            <w:tcW w:w="3401" w:type="dxa"/>
            <w:tcBorders>
              <w:top w:val="single" w:sz="6" w:space="0" w:color="000000"/>
              <w:left w:val="single" w:sz="6" w:space="0" w:color="000000"/>
              <w:bottom w:val="single" w:sz="6" w:space="0" w:color="000000"/>
              <w:right w:val="single" w:sz="6" w:space="0" w:color="000000"/>
            </w:tcBorders>
          </w:tcPr>
          <w:p w14:paraId="10C9C9F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Requerimientos técnicos adicionales para manómetros de mercurio </w:t>
            </w:r>
          </w:p>
        </w:tc>
        <w:tc>
          <w:tcPr>
            <w:tcW w:w="1265" w:type="dxa"/>
            <w:tcBorders>
              <w:top w:val="single" w:sz="6" w:space="0" w:color="000000"/>
              <w:left w:val="single" w:sz="6" w:space="0" w:color="000000"/>
              <w:bottom w:val="single" w:sz="6" w:space="0" w:color="000000"/>
              <w:right w:val="single" w:sz="6" w:space="0" w:color="000000"/>
            </w:tcBorders>
          </w:tcPr>
          <w:p w14:paraId="28556E5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077754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1DBAF1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3D8CE1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966A8F8"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17B661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B.11.1 </w:t>
            </w:r>
          </w:p>
        </w:tc>
        <w:tc>
          <w:tcPr>
            <w:tcW w:w="3401" w:type="dxa"/>
            <w:tcBorders>
              <w:top w:val="single" w:sz="6" w:space="0" w:color="000000"/>
              <w:left w:val="single" w:sz="6" w:space="0" w:color="000000"/>
              <w:bottom w:val="single" w:sz="6" w:space="0" w:color="000000"/>
              <w:right w:val="single" w:sz="6" w:space="0" w:color="000000"/>
            </w:tcBorders>
          </w:tcPr>
          <w:p w14:paraId="4607395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Diámetro interno y espesor de las marcas en escala </w:t>
            </w:r>
          </w:p>
        </w:tc>
        <w:tc>
          <w:tcPr>
            <w:tcW w:w="1265" w:type="dxa"/>
            <w:tcBorders>
              <w:top w:val="single" w:sz="6" w:space="0" w:color="000000"/>
              <w:left w:val="single" w:sz="6" w:space="0" w:color="000000"/>
              <w:bottom w:val="single" w:sz="6" w:space="0" w:color="000000"/>
              <w:right w:val="single" w:sz="6" w:space="0" w:color="000000"/>
            </w:tcBorders>
          </w:tcPr>
          <w:p w14:paraId="1E2FD46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BF3B7A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FD850E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68A4E80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ACF66A5"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126CE3B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B.11.2 </w:t>
            </w:r>
          </w:p>
        </w:tc>
        <w:tc>
          <w:tcPr>
            <w:tcW w:w="3401" w:type="dxa"/>
            <w:tcBorders>
              <w:top w:val="single" w:sz="6" w:space="0" w:color="000000"/>
              <w:left w:val="single" w:sz="6" w:space="0" w:color="000000"/>
              <w:bottom w:val="single" w:sz="6" w:space="0" w:color="000000"/>
              <w:right w:val="single" w:sz="6" w:space="0" w:color="000000"/>
            </w:tcBorders>
          </w:tcPr>
          <w:p w14:paraId="766806F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Dispositivos portátiles </w:t>
            </w:r>
          </w:p>
        </w:tc>
        <w:tc>
          <w:tcPr>
            <w:tcW w:w="1265" w:type="dxa"/>
            <w:tcBorders>
              <w:top w:val="single" w:sz="6" w:space="0" w:color="000000"/>
              <w:left w:val="single" w:sz="6" w:space="0" w:color="000000"/>
              <w:bottom w:val="single" w:sz="6" w:space="0" w:color="000000"/>
              <w:right w:val="single" w:sz="6" w:space="0" w:color="000000"/>
            </w:tcBorders>
          </w:tcPr>
          <w:p w14:paraId="0FDF3F3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0289F26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012470A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6E032C8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94785DE"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51A16C2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B.11.3 </w:t>
            </w:r>
          </w:p>
        </w:tc>
        <w:tc>
          <w:tcPr>
            <w:tcW w:w="3401" w:type="dxa"/>
            <w:tcBorders>
              <w:top w:val="single" w:sz="6" w:space="0" w:color="000000"/>
              <w:left w:val="single" w:sz="6" w:space="0" w:color="000000"/>
              <w:bottom w:val="single" w:sz="6" w:space="0" w:color="000000"/>
              <w:right w:val="single" w:sz="6" w:space="0" w:color="000000"/>
            </w:tcBorders>
          </w:tcPr>
          <w:p w14:paraId="38BE23E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Dispositivos para prevenir el derrame de mercurio</w:t>
            </w:r>
          </w:p>
          <w:p w14:paraId="7175113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(uso /transporte) </w:t>
            </w:r>
          </w:p>
        </w:tc>
        <w:tc>
          <w:tcPr>
            <w:tcW w:w="1265" w:type="dxa"/>
            <w:tcBorders>
              <w:top w:val="single" w:sz="6" w:space="0" w:color="000000"/>
              <w:left w:val="single" w:sz="6" w:space="0" w:color="000000"/>
              <w:bottom w:val="single" w:sz="6" w:space="0" w:color="000000"/>
              <w:right w:val="single" w:sz="6" w:space="0" w:color="000000"/>
            </w:tcBorders>
          </w:tcPr>
          <w:p w14:paraId="3321535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0867EC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62BA7A2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6ECE63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40264E3"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77E78BF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B.11.4 </w:t>
            </w:r>
          </w:p>
        </w:tc>
        <w:tc>
          <w:tcPr>
            <w:tcW w:w="3401" w:type="dxa"/>
            <w:tcBorders>
              <w:top w:val="single" w:sz="6" w:space="0" w:color="000000"/>
              <w:left w:val="single" w:sz="6" w:space="0" w:color="000000"/>
              <w:bottom w:val="single" w:sz="6" w:space="0" w:color="000000"/>
              <w:right w:val="single" w:sz="6" w:space="0" w:color="000000"/>
            </w:tcBorders>
          </w:tcPr>
          <w:p w14:paraId="08F12EF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Desempeño del instrumento </w:t>
            </w:r>
          </w:p>
        </w:tc>
        <w:tc>
          <w:tcPr>
            <w:tcW w:w="1265" w:type="dxa"/>
            <w:tcBorders>
              <w:top w:val="single" w:sz="6" w:space="0" w:color="000000"/>
              <w:left w:val="single" w:sz="6" w:space="0" w:color="000000"/>
              <w:bottom w:val="single" w:sz="6" w:space="0" w:color="000000"/>
              <w:right w:val="single" w:sz="6" w:space="0" w:color="000000"/>
            </w:tcBorders>
          </w:tcPr>
          <w:p w14:paraId="27A28D9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21FDDD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B8E22C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6D7E89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A95605C"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5AE51A4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B.11.5 </w:t>
            </w:r>
          </w:p>
        </w:tc>
        <w:tc>
          <w:tcPr>
            <w:tcW w:w="3401" w:type="dxa"/>
            <w:tcBorders>
              <w:top w:val="single" w:sz="6" w:space="0" w:color="000000"/>
              <w:left w:val="single" w:sz="6" w:space="0" w:color="000000"/>
              <w:bottom w:val="single" w:sz="6" w:space="0" w:color="000000"/>
              <w:right w:val="single" w:sz="6" w:space="0" w:color="000000"/>
            </w:tcBorders>
          </w:tcPr>
          <w:p w14:paraId="222CF58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Calidad del mercurio </w:t>
            </w:r>
          </w:p>
        </w:tc>
        <w:tc>
          <w:tcPr>
            <w:tcW w:w="1265" w:type="dxa"/>
            <w:tcBorders>
              <w:top w:val="single" w:sz="6" w:space="0" w:color="000000"/>
              <w:left w:val="single" w:sz="6" w:space="0" w:color="000000"/>
              <w:bottom w:val="single" w:sz="6" w:space="0" w:color="000000"/>
              <w:right w:val="single" w:sz="6" w:space="0" w:color="000000"/>
            </w:tcBorders>
          </w:tcPr>
          <w:p w14:paraId="31D3DB3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278D960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7DC1B4E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0B46EA4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222E4269"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0F9E6B5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B.11.6 </w:t>
            </w:r>
          </w:p>
        </w:tc>
        <w:tc>
          <w:tcPr>
            <w:tcW w:w="3401" w:type="dxa"/>
            <w:tcBorders>
              <w:top w:val="single" w:sz="6" w:space="0" w:color="000000"/>
              <w:left w:val="single" w:sz="6" w:space="0" w:color="000000"/>
              <w:bottom w:val="single" w:sz="6" w:space="0" w:color="000000"/>
              <w:right w:val="single" w:sz="6" w:space="0" w:color="000000"/>
            </w:tcBorders>
          </w:tcPr>
          <w:p w14:paraId="4B897C4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Graduación del tubo que contiene al mercurio </w:t>
            </w:r>
          </w:p>
        </w:tc>
        <w:tc>
          <w:tcPr>
            <w:tcW w:w="1265" w:type="dxa"/>
            <w:tcBorders>
              <w:top w:val="single" w:sz="6" w:space="0" w:color="000000"/>
              <w:left w:val="single" w:sz="6" w:space="0" w:color="000000"/>
              <w:bottom w:val="single" w:sz="6" w:space="0" w:color="000000"/>
              <w:right w:val="single" w:sz="6" w:space="0" w:color="000000"/>
            </w:tcBorders>
          </w:tcPr>
          <w:p w14:paraId="7471205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32F3333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7010EC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3EA02EC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5EF9DF7A"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63B674A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 </w:t>
            </w:r>
          </w:p>
        </w:tc>
        <w:tc>
          <w:tcPr>
            <w:tcW w:w="3401" w:type="dxa"/>
            <w:tcBorders>
              <w:top w:val="single" w:sz="6" w:space="0" w:color="000000"/>
              <w:left w:val="single" w:sz="6" w:space="0" w:color="000000"/>
              <w:bottom w:val="single" w:sz="6" w:space="0" w:color="000000"/>
              <w:right w:val="single" w:sz="6" w:space="0" w:color="000000"/>
            </w:tcBorders>
          </w:tcPr>
          <w:p w14:paraId="69A5576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Requerimientos adicionales para manómetro aneroide</w:t>
            </w:r>
          </w:p>
        </w:tc>
        <w:tc>
          <w:tcPr>
            <w:tcW w:w="1265" w:type="dxa"/>
            <w:tcBorders>
              <w:top w:val="single" w:sz="6" w:space="0" w:color="000000"/>
              <w:left w:val="single" w:sz="6" w:space="0" w:color="000000"/>
              <w:bottom w:val="single" w:sz="6" w:space="0" w:color="000000"/>
              <w:right w:val="single" w:sz="6" w:space="0" w:color="000000"/>
            </w:tcBorders>
          </w:tcPr>
          <w:p w14:paraId="0717ABA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3220918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67B2DC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E96EC7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7721825"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32FF342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B.12.1 </w:t>
            </w:r>
          </w:p>
        </w:tc>
        <w:tc>
          <w:tcPr>
            <w:tcW w:w="3401" w:type="dxa"/>
            <w:tcBorders>
              <w:top w:val="single" w:sz="6" w:space="0" w:color="000000"/>
              <w:left w:val="single" w:sz="6" w:space="0" w:color="000000"/>
              <w:bottom w:val="single" w:sz="6" w:space="0" w:color="000000"/>
              <w:right w:val="single" w:sz="6" w:space="0" w:color="000000"/>
            </w:tcBorders>
          </w:tcPr>
          <w:p w14:paraId="03804DB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Marca en escala cero</w:t>
            </w:r>
          </w:p>
        </w:tc>
        <w:tc>
          <w:tcPr>
            <w:tcW w:w="1265" w:type="dxa"/>
            <w:tcBorders>
              <w:top w:val="single" w:sz="6" w:space="0" w:color="000000"/>
              <w:left w:val="single" w:sz="6" w:space="0" w:color="000000"/>
              <w:bottom w:val="single" w:sz="6" w:space="0" w:color="000000"/>
              <w:right w:val="single" w:sz="6" w:space="0" w:color="000000"/>
            </w:tcBorders>
          </w:tcPr>
          <w:p w14:paraId="6C31B93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4A9AA5F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29DD65F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D9DBD4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741DA4B"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0F14F96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B.12.2 </w:t>
            </w:r>
          </w:p>
        </w:tc>
        <w:tc>
          <w:tcPr>
            <w:tcW w:w="3401" w:type="dxa"/>
            <w:tcBorders>
              <w:top w:val="single" w:sz="6" w:space="0" w:color="000000"/>
              <w:left w:val="single" w:sz="6" w:space="0" w:color="000000"/>
              <w:bottom w:val="single" w:sz="6" w:space="0" w:color="000000"/>
              <w:right w:val="single" w:sz="6" w:space="0" w:color="000000"/>
            </w:tcBorders>
          </w:tcPr>
          <w:p w14:paraId="32B042C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Cero </w:t>
            </w:r>
          </w:p>
        </w:tc>
        <w:tc>
          <w:tcPr>
            <w:tcW w:w="1265" w:type="dxa"/>
            <w:tcBorders>
              <w:top w:val="single" w:sz="6" w:space="0" w:color="000000"/>
              <w:left w:val="single" w:sz="6" w:space="0" w:color="000000"/>
              <w:bottom w:val="single" w:sz="6" w:space="0" w:color="000000"/>
              <w:right w:val="single" w:sz="6" w:space="0" w:color="000000"/>
            </w:tcBorders>
          </w:tcPr>
          <w:p w14:paraId="2EFE90C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704FCE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156634B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0D01C07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733474D7"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54603E2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B.12.3.1. </w:t>
            </w:r>
          </w:p>
        </w:tc>
        <w:tc>
          <w:tcPr>
            <w:tcW w:w="3401" w:type="dxa"/>
            <w:tcBorders>
              <w:top w:val="single" w:sz="6" w:space="0" w:color="000000"/>
              <w:left w:val="single" w:sz="6" w:space="0" w:color="000000"/>
              <w:bottom w:val="single" w:sz="6" w:space="0" w:color="000000"/>
              <w:right w:val="single" w:sz="6" w:space="0" w:color="000000"/>
            </w:tcBorders>
          </w:tcPr>
          <w:p w14:paraId="0B3CF58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Longitud del puntero </w:t>
            </w:r>
          </w:p>
        </w:tc>
        <w:tc>
          <w:tcPr>
            <w:tcW w:w="1265" w:type="dxa"/>
            <w:tcBorders>
              <w:top w:val="single" w:sz="6" w:space="0" w:color="000000"/>
              <w:left w:val="single" w:sz="6" w:space="0" w:color="000000"/>
              <w:bottom w:val="single" w:sz="6" w:space="0" w:color="000000"/>
              <w:right w:val="single" w:sz="6" w:space="0" w:color="000000"/>
            </w:tcBorders>
          </w:tcPr>
          <w:p w14:paraId="3CA4C91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18C41B6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65CFFC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8CD9E0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27F34192"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3E73577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B.12.3.2. </w:t>
            </w:r>
          </w:p>
        </w:tc>
        <w:tc>
          <w:tcPr>
            <w:tcW w:w="3401" w:type="dxa"/>
            <w:tcBorders>
              <w:top w:val="single" w:sz="6" w:space="0" w:color="000000"/>
              <w:left w:val="single" w:sz="6" w:space="0" w:color="000000"/>
              <w:bottom w:val="single" w:sz="6" w:space="0" w:color="000000"/>
              <w:right w:val="single" w:sz="6" w:space="0" w:color="000000"/>
            </w:tcBorders>
          </w:tcPr>
          <w:p w14:paraId="69EE3CE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Espesor del puntero </w:t>
            </w:r>
          </w:p>
        </w:tc>
        <w:tc>
          <w:tcPr>
            <w:tcW w:w="1265" w:type="dxa"/>
            <w:tcBorders>
              <w:top w:val="single" w:sz="6" w:space="0" w:color="000000"/>
              <w:left w:val="single" w:sz="6" w:space="0" w:color="000000"/>
              <w:bottom w:val="single" w:sz="6" w:space="0" w:color="000000"/>
              <w:right w:val="single" w:sz="6" w:space="0" w:color="000000"/>
            </w:tcBorders>
          </w:tcPr>
          <w:p w14:paraId="73A436B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DD537B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77C865B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5DF1FFE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7ADB237C"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3A27532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B.12.4 </w:t>
            </w:r>
          </w:p>
        </w:tc>
        <w:tc>
          <w:tcPr>
            <w:tcW w:w="3401" w:type="dxa"/>
            <w:tcBorders>
              <w:top w:val="single" w:sz="6" w:space="0" w:color="000000"/>
              <w:left w:val="single" w:sz="6" w:space="0" w:color="000000"/>
              <w:bottom w:val="single" w:sz="6" w:space="0" w:color="000000"/>
              <w:right w:val="single" w:sz="6" w:space="0" w:color="000000"/>
            </w:tcBorders>
          </w:tcPr>
          <w:p w14:paraId="11AE0C9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Error de histéresis </w:t>
            </w:r>
          </w:p>
        </w:tc>
        <w:tc>
          <w:tcPr>
            <w:tcW w:w="1265" w:type="dxa"/>
            <w:tcBorders>
              <w:top w:val="single" w:sz="6" w:space="0" w:color="000000"/>
              <w:left w:val="single" w:sz="6" w:space="0" w:color="000000"/>
              <w:bottom w:val="single" w:sz="6" w:space="0" w:color="000000"/>
              <w:right w:val="single" w:sz="6" w:space="0" w:color="000000"/>
            </w:tcBorders>
          </w:tcPr>
          <w:p w14:paraId="5D249A6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6044FE3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51D9942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2315153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72B96CD"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43ED43B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B.12.5 </w:t>
            </w:r>
          </w:p>
        </w:tc>
        <w:tc>
          <w:tcPr>
            <w:tcW w:w="3401" w:type="dxa"/>
            <w:tcBorders>
              <w:top w:val="single" w:sz="6" w:space="0" w:color="000000"/>
              <w:left w:val="single" w:sz="6" w:space="0" w:color="000000"/>
              <w:bottom w:val="single" w:sz="6" w:space="0" w:color="000000"/>
              <w:right w:val="single" w:sz="6" w:space="0" w:color="000000"/>
            </w:tcBorders>
          </w:tcPr>
          <w:p w14:paraId="004B53B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Construcción y materiales </w:t>
            </w:r>
          </w:p>
        </w:tc>
        <w:tc>
          <w:tcPr>
            <w:tcW w:w="1265" w:type="dxa"/>
            <w:tcBorders>
              <w:top w:val="single" w:sz="6" w:space="0" w:color="000000"/>
              <w:left w:val="single" w:sz="6" w:space="0" w:color="000000"/>
              <w:bottom w:val="single" w:sz="6" w:space="0" w:color="000000"/>
              <w:right w:val="single" w:sz="6" w:space="0" w:color="000000"/>
            </w:tcBorders>
          </w:tcPr>
          <w:p w14:paraId="64D8637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5C6C6BA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4669C57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62C97F7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53EF8894" w14:textId="77777777">
        <w:trPr>
          <w:trHeight w:val="144"/>
        </w:trPr>
        <w:tc>
          <w:tcPr>
            <w:tcW w:w="1150" w:type="dxa"/>
            <w:tcBorders>
              <w:top w:val="single" w:sz="6" w:space="0" w:color="000000"/>
              <w:left w:val="single" w:sz="6" w:space="0" w:color="000000"/>
              <w:bottom w:val="single" w:sz="6" w:space="0" w:color="000000"/>
              <w:right w:val="single" w:sz="6" w:space="0" w:color="000000"/>
            </w:tcBorders>
          </w:tcPr>
          <w:p w14:paraId="0E45148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B.13 </w:t>
            </w:r>
          </w:p>
        </w:tc>
        <w:tc>
          <w:tcPr>
            <w:tcW w:w="3401" w:type="dxa"/>
            <w:tcBorders>
              <w:top w:val="single" w:sz="6" w:space="0" w:color="000000"/>
              <w:left w:val="single" w:sz="6" w:space="0" w:color="000000"/>
              <w:bottom w:val="single" w:sz="6" w:space="0" w:color="000000"/>
              <w:right w:val="single" w:sz="6" w:space="0" w:color="000000"/>
            </w:tcBorders>
          </w:tcPr>
          <w:p w14:paraId="0B30977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Medidas de seguridad a ensayo de manipulación</w:t>
            </w:r>
          </w:p>
        </w:tc>
        <w:tc>
          <w:tcPr>
            <w:tcW w:w="1265" w:type="dxa"/>
            <w:tcBorders>
              <w:top w:val="single" w:sz="6" w:space="0" w:color="000000"/>
              <w:left w:val="single" w:sz="6" w:space="0" w:color="000000"/>
              <w:bottom w:val="single" w:sz="6" w:space="0" w:color="000000"/>
              <w:right w:val="single" w:sz="6" w:space="0" w:color="000000"/>
            </w:tcBorders>
          </w:tcPr>
          <w:p w14:paraId="6230959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224" w:type="dxa"/>
            <w:tcBorders>
              <w:top w:val="single" w:sz="6" w:space="0" w:color="000000"/>
              <w:left w:val="single" w:sz="6" w:space="0" w:color="000000"/>
              <w:bottom w:val="single" w:sz="6" w:space="0" w:color="000000"/>
              <w:right w:val="single" w:sz="6" w:space="0" w:color="000000"/>
            </w:tcBorders>
          </w:tcPr>
          <w:p w14:paraId="7CE6988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24" w:type="dxa"/>
            <w:tcBorders>
              <w:top w:val="single" w:sz="6" w:space="0" w:color="000000"/>
              <w:left w:val="single" w:sz="6" w:space="0" w:color="000000"/>
              <w:bottom w:val="single" w:sz="6" w:space="0" w:color="000000"/>
              <w:right w:val="single" w:sz="6" w:space="0" w:color="000000"/>
            </w:tcBorders>
          </w:tcPr>
          <w:p w14:paraId="3575ECA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848" w:type="dxa"/>
            <w:tcBorders>
              <w:top w:val="single" w:sz="6" w:space="0" w:color="000000"/>
              <w:left w:val="single" w:sz="6" w:space="0" w:color="000000"/>
              <w:bottom w:val="single" w:sz="6" w:space="0" w:color="000000"/>
              <w:right w:val="single" w:sz="6" w:space="0" w:color="000000"/>
            </w:tcBorders>
          </w:tcPr>
          <w:p w14:paraId="080571E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bl>
    <w:p w14:paraId="2757718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60AC1B9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 Resumen de resultados de ensayo para verificación.</w:t>
      </w:r>
    </w:p>
    <w:tbl>
      <w:tblPr>
        <w:tblW w:w="0" w:type="auto"/>
        <w:tblInd w:w="64" w:type="dxa"/>
        <w:tblLayout w:type="fixed"/>
        <w:tblCellMar>
          <w:left w:w="72" w:type="dxa"/>
          <w:right w:w="72" w:type="dxa"/>
        </w:tblCellMar>
        <w:tblLook w:val="00BF" w:firstRow="1" w:lastRow="0" w:firstColumn="1" w:lastColumn="0" w:noHBand="0" w:noVBand="0"/>
      </w:tblPr>
      <w:tblGrid>
        <w:gridCol w:w="1297"/>
        <w:gridCol w:w="2390"/>
        <w:gridCol w:w="1571"/>
        <w:gridCol w:w="1382"/>
        <w:gridCol w:w="950"/>
        <w:gridCol w:w="950"/>
      </w:tblGrid>
      <w:tr w:rsidR="00192BDA" w14:paraId="659A5CEB" w14:textId="77777777">
        <w:trPr>
          <w:trHeight w:val="20"/>
        </w:trPr>
        <w:tc>
          <w:tcPr>
            <w:tcW w:w="1297" w:type="dxa"/>
            <w:tcBorders>
              <w:top w:val="single" w:sz="6" w:space="0" w:color="000000"/>
              <w:left w:val="single" w:sz="6" w:space="0" w:color="000000"/>
              <w:bottom w:val="single" w:sz="6" w:space="0" w:color="000000"/>
              <w:right w:val="single" w:sz="6" w:space="0" w:color="000000"/>
            </w:tcBorders>
            <w:vAlign w:val="center"/>
          </w:tcPr>
          <w:p w14:paraId="45AC5DBB"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Cláusula</w:t>
            </w:r>
          </w:p>
        </w:tc>
        <w:tc>
          <w:tcPr>
            <w:tcW w:w="2390" w:type="dxa"/>
            <w:tcBorders>
              <w:top w:val="single" w:sz="6" w:space="0" w:color="000000"/>
              <w:left w:val="single" w:sz="6" w:space="0" w:color="000000"/>
              <w:bottom w:val="single" w:sz="6" w:space="0" w:color="000000"/>
              <w:right w:val="single" w:sz="6" w:space="0" w:color="000000"/>
            </w:tcBorders>
            <w:vAlign w:val="center"/>
          </w:tcPr>
          <w:p w14:paraId="0094A6E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Sujeto</w:t>
            </w:r>
          </w:p>
        </w:tc>
        <w:tc>
          <w:tcPr>
            <w:tcW w:w="1571" w:type="dxa"/>
            <w:tcBorders>
              <w:top w:val="single" w:sz="6" w:space="0" w:color="000000"/>
              <w:left w:val="single" w:sz="6" w:space="0" w:color="000000"/>
              <w:bottom w:val="single" w:sz="6" w:space="0" w:color="000000"/>
              <w:right w:val="single" w:sz="6" w:space="0" w:color="000000"/>
            </w:tcBorders>
            <w:vAlign w:val="center"/>
          </w:tcPr>
          <w:p w14:paraId="61D3A8D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Máxima desviación</w:t>
            </w:r>
          </w:p>
        </w:tc>
        <w:tc>
          <w:tcPr>
            <w:tcW w:w="1382" w:type="dxa"/>
            <w:tcBorders>
              <w:top w:val="single" w:sz="6" w:space="0" w:color="000000"/>
              <w:left w:val="single" w:sz="6" w:space="0" w:color="000000"/>
              <w:bottom w:val="single" w:sz="6" w:space="0" w:color="000000"/>
              <w:right w:val="single" w:sz="6" w:space="0" w:color="000000"/>
            </w:tcBorders>
            <w:vAlign w:val="center"/>
          </w:tcPr>
          <w:p w14:paraId="1000E71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Error máximo permitido</w:t>
            </w:r>
          </w:p>
        </w:tc>
        <w:tc>
          <w:tcPr>
            <w:tcW w:w="950" w:type="dxa"/>
            <w:tcBorders>
              <w:top w:val="single" w:sz="6" w:space="0" w:color="000000"/>
              <w:left w:val="single" w:sz="6" w:space="0" w:color="000000"/>
              <w:bottom w:val="single" w:sz="6" w:space="0" w:color="000000"/>
              <w:right w:val="single" w:sz="6" w:space="0" w:color="000000"/>
            </w:tcBorders>
            <w:vAlign w:val="center"/>
          </w:tcPr>
          <w:p w14:paraId="0DAD6DDE"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950" w:type="dxa"/>
            <w:tcBorders>
              <w:top w:val="single" w:sz="6" w:space="0" w:color="000000"/>
              <w:left w:val="single" w:sz="6" w:space="0" w:color="000000"/>
              <w:bottom w:val="single" w:sz="6" w:space="0" w:color="000000"/>
              <w:right w:val="single" w:sz="6" w:space="0" w:color="000000"/>
            </w:tcBorders>
            <w:vAlign w:val="center"/>
          </w:tcPr>
          <w:p w14:paraId="515C865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3BA91002"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6DEB8EB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B.2</w:t>
            </w:r>
          </w:p>
        </w:tc>
        <w:tc>
          <w:tcPr>
            <w:tcW w:w="2390" w:type="dxa"/>
            <w:tcBorders>
              <w:top w:val="single" w:sz="6" w:space="0" w:color="000000"/>
              <w:left w:val="single" w:sz="6" w:space="0" w:color="000000"/>
              <w:bottom w:val="single" w:sz="6" w:space="0" w:color="000000"/>
              <w:right w:val="single" w:sz="6" w:space="0" w:color="000000"/>
            </w:tcBorders>
          </w:tcPr>
          <w:p w14:paraId="00CFF40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Indicación de presión </w:t>
            </w:r>
          </w:p>
        </w:tc>
        <w:tc>
          <w:tcPr>
            <w:tcW w:w="1571" w:type="dxa"/>
            <w:tcBorders>
              <w:top w:val="single" w:sz="6" w:space="0" w:color="000000"/>
              <w:left w:val="single" w:sz="6" w:space="0" w:color="000000"/>
              <w:bottom w:val="single" w:sz="6" w:space="0" w:color="000000"/>
              <w:right w:val="single" w:sz="6" w:space="0" w:color="000000"/>
            </w:tcBorders>
          </w:tcPr>
          <w:p w14:paraId="44D184B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34DC2D1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7DBB299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10377C5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58C55778"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5FD7FBB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B.5 </w:t>
            </w:r>
          </w:p>
        </w:tc>
        <w:tc>
          <w:tcPr>
            <w:tcW w:w="2390" w:type="dxa"/>
            <w:tcBorders>
              <w:top w:val="single" w:sz="6" w:space="0" w:color="000000"/>
              <w:left w:val="single" w:sz="6" w:space="0" w:color="000000"/>
              <w:bottom w:val="single" w:sz="6" w:space="0" w:color="000000"/>
              <w:right w:val="single" w:sz="6" w:space="0" w:color="000000"/>
            </w:tcBorders>
          </w:tcPr>
          <w:p w14:paraId="7BE1416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Tasa de fuga de aire en sistema neumático </w:t>
            </w:r>
          </w:p>
        </w:tc>
        <w:tc>
          <w:tcPr>
            <w:tcW w:w="1571" w:type="dxa"/>
            <w:tcBorders>
              <w:top w:val="single" w:sz="6" w:space="0" w:color="000000"/>
              <w:left w:val="single" w:sz="6" w:space="0" w:color="000000"/>
              <w:bottom w:val="single" w:sz="6" w:space="0" w:color="000000"/>
              <w:right w:val="single" w:sz="6" w:space="0" w:color="000000"/>
            </w:tcBorders>
          </w:tcPr>
          <w:p w14:paraId="0B97BC2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571AF29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3FD8BE4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7908919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504733B4"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25B970B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lastRenderedPageBreak/>
              <w:t xml:space="preserve">B.7 </w:t>
            </w:r>
          </w:p>
        </w:tc>
        <w:tc>
          <w:tcPr>
            <w:tcW w:w="2390" w:type="dxa"/>
            <w:tcBorders>
              <w:top w:val="single" w:sz="6" w:space="0" w:color="000000"/>
              <w:left w:val="single" w:sz="6" w:space="0" w:color="000000"/>
              <w:bottom w:val="single" w:sz="6" w:space="0" w:color="000000"/>
              <w:right w:val="single" w:sz="6" w:space="0" w:color="000000"/>
            </w:tcBorders>
          </w:tcPr>
          <w:p w14:paraId="5626A37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Válvula de escape rápido </w:t>
            </w:r>
          </w:p>
        </w:tc>
        <w:tc>
          <w:tcPr>
            <w:tcW w:w="1571" w:type="dxa"/>
            <w:tcBorders>
              <w:top w:val="single" w:sz="6" w:space="0" w:color="000000"/>
              <w:left w:val="single" w:sz="6" w:space="0" w:color="000000"/>
              <w:bottom w:val="single" w:sz="6" w:space="0" w:color="000000"/>
              <w:right w:val="single" w:sz="6" w:space="0" w:color="000000"/>
            </w:tcBorders>
          </w:tcPr>
          <w:p w14:paraId="235A6E9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5F51669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50D91FC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34A59B6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E9F8A17"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56975B3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B.9 </w:t>
            </w:r>
          </w:p>
        </w:tc>
        <w:tc>
          <w:tcPr>
            <w:tcW w:w="2390" w:type="dxa"/>
            <w:tcBorders>
              <w:top w:val="single" w:sz="6" w:space="0" w:color="000000"/>
              <w:left w:val="single" w:sz="6" w:space="0" w:color="000000"/>
              <w:bottom w:val="single" w:sz="6" w:space="0" w:color="000000"/>
              <w:right w:val="single" w:sz="6" w:space="0" w:color="000000"/>
            </w:tcBorders>
          </w:tcPr>
          <w:p w14:paraId="0792B96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Seguridad eléctrica </w:t>
            </w:r>
          </w:p>
        </w:tc>
        <w:tc>
          <w:tcPr>
            <w:tcW w:w="1571" w:type="dxa"/>
            <w:tcBorders>
              <w:top w:val="single" w:sz="6" w:space="0" w:color="000000"/>
              <w:left w:val="single" w:sz="6" w:space="0" w:color="000000"/>
              <w:bottom w:val="single" w:sz="6" w:space="0" w:color="000000"/>
              <w:right w:val="single" w:sz="6" w:space="0" w:color="000000"/>
            </w:tcBorders>
          </w:tcPr>
          <w:p w14:paraId="22E054C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1321296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7A3DA5A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2A09376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B22B128"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0981711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B.11.4 </w:t>
            </w:r>
          </w:p>
        </w:tc>
        <w:tc>
          <w:tcPr>
            <w:tcW w:w="2390" w:type="dxa"/>
            <w:tcBorders>
              <w:top w:val="single" w:sz="6" w:space="0" w:color="000000"/>
              <w:left w:val="single" w:sz="6" w:space="0" w:color="000000"/>
              <w:bottom w:val="single" w:sz="6" w:space="0" w:color="000000"/>
              <w:right w:val="single" w:sz="6" w:space="0" w:color="000000"/>
            </w:tcBorders>
          </w:tcPr>
          <w:p w14:paraId="45DD60C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Desempeño del instrumento para prevenir derrame de mercurio (uso/transporte) </w:t>
            </w:r>
          </w:p>
        </w:tc>
        <w:tc>
          <w:tcPr>
            <w:tcW w:w="1571" w:type="dxa"/>
            <w:tcBorders>
              <w:top w:val="single" w:sz="6" w:space="0" w:color="000000"/>
              <w:left w:val="single" w:sz="6" w:space="0" w:color="000000"/>
              <w:bottom w:val="single" w:sz="6" w:space="0" w:color="000000"/>
              <w:right w:val="single" w:sz="6" w:space="0" w:color="000000"/>
            </w:tcBorders>
          </w:tcPr>
          <w:p w14:paraId="58D71DD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4FA1AA7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081632E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56ABE2A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52A8C5A"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1CF2FD8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B.11.5 </w:t>
            </w:r>
          </w:p>
        </w:tc>
        <w:tc>
          <w:tcPr>
            <w:tcW w:w="2390" w:type="dxa"/>
            <w:tcBorders>
              <w:top w:val="single" w:sz="6" w:space="0" w:color="000000"/>
              <w:left w:val="single" w:sz="6" w:space="0" w:color="000000"/>
              <w:bottom w:val="single" w:sz="6" w:space="0" w:color="000000"/>
              <w:right w:val="single" w:sz="6" w:space="0" w:color="000000"/>
            </w:tcBorders>
          </w:tcPr>
          <w:p w14:paraId="30F443F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Calidad del mercurio </w:t>
            </w:r>
          </w:p>
        </w:tc>
        <w:tc>
          <w:tcPr>
            <w:tcW w:w="1571" w:type="dxa"/>
            <w:tcBorders>
              <w:top w:val="single" w:sz="6" w:space="0" w:color="000000"/>
              <w:left w:val="single" w:sz="6" w:space="0" w:color="000000"/>
              <w:bottom w:val="single" w:sz="6" w:space="0" w:color="000000"/>
              <w:right w:val="single" w:sz="6" w:space="0" w:color="000000"/>
            </w:tcBorders>
          </w:tcPr>
          <w:p w14:paraId="25E0F9A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42D5829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13FF79F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4AF647B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4D8D74C2"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2C57341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B.12.4 </w:t>
            </w:r>
          </w:p>
        </w:tc>
        <w:tc>
          <w:tcPr>
            <w:tcW w:w="2390" w:type="dxa"/>
            <w:tcBorders>
              <w:top w:val="single" w:sz="6" w:space="0" w:color="000000"/>
              <w:left w:val="single" w:sz="6" w:space="0" w:color="000000"/>
              <w:bottom w:val="single" w:sz="6" w:space="0" w:color="000000"/>
              <w:right w:val="single" w:sz="6" w:space="0" w:color="000000"/>
            </w:tcBorders>
          </w:tcPr>
          <w:p w14:paraId="2876E0B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Error de histéresis </w:t>
            </w:r>
          </w:p>
        </w:tc>
        <w:tc>
          <w:tcPr>
            <w:tcW w:w="1571" w:type="dxa"/>
            <w:tcBorders>
              <w:top w:val="single" w:sz="6" w:space="0" w:color="000000"/>
              <w:left w:val="single" w:sz="6" w:space="0" w:color="000000"/>
              <w:bottom w:val="single" w:sz="6" w:space="0" w:color="000000"/>
              <w:right w:val="single" w:sz="6" w:space="0" w:color="000000"/>
            </w:tcBorders>
          </w:tcPr>
          <w:p w14:paraId="73980F2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2B89D48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61AB5A5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05B6B6B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F138246" w14:textId="77777777">
        <w:trPr>
          <w:trHeight w:val="20"/>
        </w:trPr>
        <w:tc>
          <w:tcPr>
            <w:tcW w:w="1297" w:type="dxa"/>
            <w:tcBorders>
              <w:top w:val="single" w:sz="6" w:space="0" w:color="000000"/>
              <w:left w:val="single" w:sz="6" w:space="0" w:color="000000"/>
              <w:bottom w:val="single" w:sz="6" w:space="0" w:color="000000"/>
              <w:right w:val="single" w:sz="6" w:space="0" w:color="000000"/>
            </w:tcBorders>
          </w:tcPr>
          <w:p w14:paraId="46C5193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B.13 </w:t>
            </w:r>
          </w:p>
        </w:tc>
        <w:tc>
          <w:tcPr>
            <w:tcW w:w="2390" w:type="dxa"/>
            <w:tcBorders>
              <w:top w:val="single" w:sz="6" w:space="0" w:color="000000"/>
              <w:left w:val="single" w:sz="6" w:space="0" w:color="000000"/>
              <w:bottom w:val="single" w:sz="6" w:space="0" w:color="000000"/>
              <w:right w:val="single" w:sz="6" w:space="0" w:color="000000"/>
            </w:tcBorders>
          </w:tcPr>
          <w:p w14:paraId="1265D5B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Medidas de seguridad a ensayo de manipulación </w:t>
            </w:r>
          </w:p>
        </w:tc>
        <w:tc>
          <w:tcPr>
            <w:tcW w:w="1571" w:type="dxa"/>
            <w:tcBorders>
              <w:top w:val="single" w:sz="6" w:space="0" w:color="000000"/>
              <w:left w:val="single" w:sz="6" w:space="0" w:color="000000"/>
              <w:bottom w:val="single" w:sz="6" w:space="0" w:color="000000"/>
              <w:right w:val="single" w:sz="6" w:space="0" w:color="000000"/>
            </w:tcBorders>
          </w:tcPr>
          <w:p w14:paraId="67C4627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382" w:type="dxa"/>
            <w:tcBorders>
              <w:top w:val="single" w:sz="6" w:space="0" w:color="000000"/>
              <w:left w:val="single" w:sz="6" w:space="0" w:color="000000"/>
              <w:bottom w:val="single" w:sz="6" w:space="0" w:color="000000"/>
              <w:right w:val="single" w:sz="6" w:space="0" w:color="000000"/>
            </w:tcBorders>
          </w:tcPr>
          <w:p w14:paraId="74021D4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102B54B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50" w:type="dxa"/>
            <w:tcBorders>
              <w:top w:val="single" w:sz="6" w:space="0" w:color="000000"/>
              <w:left w:val="single" w:sz="6" w:space="0" w:color="000000"/>
              <w:bottom w:val="single" w:sz="6" w:space="0" w:color="000000"/>
              <w:right w:val="single" w:sz="6" w:space="0" w:color="000000"/>
            </w:tcBorders>
          </w:tcPr>
          <w:p w14:paraId="695EA60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 </w:t>
            </w:r>
          </w:p>
        </w:tc>
      </w:tr>
    </w:tbl>
    <w:p w14:paraId="5A79B8A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AAED1CB"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w:t>
      </w:r>
      <w:r>
        <w:rPr>
          <w:rFonts w:ascii="Century Gothic" w:hAnsi="Century Gothic" w:cs="Century Gothic"/>
          <w:color w:val="000000"/>
        </w:rPr>
        <w:t xml:space="preserve"> </w:t>
      </w:r>
      <w:r>
        <w:rPr>
          <w:rFonts w:ascii="Century Gothic" w:hAnsi="Century Gothic" w:cs="Century Gothic"/>
          <w:i/>
          <w:iCs/>
          <w:color w:val="000000"/>
        </w:rPr>
        <w:t>La secuencia de los diferentes ensayos es arbitraria.</w:t>
      </w:r>
    </w:p>
    <w:p w14:paraId="6FB2FF6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2:</w:t>
      </w:r>
      <w:r>
        <w:rPr>
          <w:rFonts w:ascii="Century Gothic" w:hAnsi="Century Gothic" w:cs="Century Gothic"/>
          <w:color w:val="000000"/>
        </w:rPr>
        <w:t xml:space="preserve"> </w:t>
      </w:r>
      <w:r>
        <w:rPr>
          <w:rFonts w:ascii="Century Gothic" w:hAnsi="Century Gothic" w:cs="Century Gothic"/>
          <w:i/>
          <w:iCs/>
          <w:color w:val="000000"/>
        </w:rPr>
        <w:t>Para considerarse como aprobado o verificado un instrumento debe haber acreditado exitosamente todos los ensayos aplicados.</w:t>
      </w:r>
    </w:p>
    <w:p w14:paraId="40FD2E7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B.2. Errores máximos permitidos de la indicación de presión</w:t>
      </w:r>
    </w:p>
    <w:p w14:paraId="4BED7F6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los límites de temperatura y humedad, ver numeral 6.1.1., la temperatura debe estar entre 15 ºC  y 25 ºC, la humedad relativa debe estar entre 20 % y 85 %.</w:t>
      </w:r>
    </w:p>
    <w:p w14:paraId="713D4DE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encontrar el error de indicación de presión proceder: (de arriba hacia abajo) en tres temperaturas distintas: por ejemplo, 15 ºC y 20 % de humedad relativa, 20 ºC y 60 % de humedad relativa y 25 ºC y 85 % de humedad relativa.</w:t>
      </w:r>
    </w:p>
    <w:p w14:paraId="57E2C606"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B.1-Ejemplo: Temperatura 20 ºC y 60 % de humedad relativa</w:t>
      </w:r>
    </w:p>
    <w:tbl>
      <w:tblPr>
        <w:tblW w:w="0" w:type="auto"/>
        <w:tblInd w:w="82" w:type="dxa"/>
        <w:tblLayout w:type="fixed"/>
        <w:tblCellMar>
          <w:left w:w="43" w:type="dxa"/>
          <w:right w:w="43" w:type="dxa"/>
        </w:tblCellMar>
        <w:tblLook w:val="00BF" w:firstRow="1" w:lastRow="0" w:firstColumn="1" w:lastColumn="0" w:noHBand="0" w:noVBand="0"/>
      </w:tblPr>
      <w:tblGrid>
        <w:gridCol w:w="977"/>
        <w:gridCol w:w="699"/>
        <w:gridCol w:w="1543"/>
        <w:gridCol w:w="837"/>
        <w:gridCol w:w="1535"/>
        <w:gridCol w:w="814"/>
        <w:gridCol w:w="1512"/>
        <w:gridCol w:w="812"/>
        <w:gridCol w:w="1564"/>
        <w:gridCol w:w="789"/>
        <w:gridCol w:w="1599"/>
      </w:tblGrid>
      <w:tr w:rsidR="00192BDA" w14:paraId="4F6D37A9" w14:textId="77777777">
        <w:trPr>
          <w:trHeight w:val="144"/>
        </w:trPr>
        <w:tc>
          <w:tcPr>
            <w:tcW w:w="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1D3C10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A1E6A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4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19F00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w:t>
            </w:r>
          </w:p>
        </w:tc>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1A1D3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4</w:t>
            </w:r>
          </w:p>
        </w:tc>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DF138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w:t>
            </w:r>
          </w:p>
        </w:tc>
        <w:tc>
          <w:tcPr>
            <w:tcW w:w="81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FC1DD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6</w:t>
            </w:r>
          </w:p>
        </w:tc>
        <w:tc>
          <w:tcPr>
            <w:tcW w:w="6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2BDF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7</w:t>
            </w:r>
          </w:p>
        </w:tc>
        <w:tc>
          <w:tcPr>
            <w:tcW w:w="8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0E914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8</w:t>
            </w:r>
          </w:p>
        </w:tc>
        <w:tc>
          <w:tcPr>
            <w:tcW w:w="7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E86E3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9</w:t>
            </w:r>
          </w:p>
        </w:tc>
        <w:tc>
          <w:tcPr>
            <w:tcW w:w="78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D925D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8EB97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11</w:t>
            </w:r>
          </w:p>
        </w:tc>
      </w:tr>
      <w:tr w:rsidR="00192BDA" w14:paraId="1E794717" w14:textId="77777777">
        <w:trPr>
          <w:trHeight w:val="144"/>
        </w:trPr>
        <w:tc>
          <w:tcPr>
            <w:tcW w:w="977" w:type="dxa"/>
            <w:vMerge w:val="restart"/>
            <w:tcBorders>
              <w:top w:val="single" w:sz="6" w:space="0" w:color="000000"/>
              <w:left w:val="single" w:sz="6" w:space="0" w:color="000000"/>
              <w:bottom w:val="single" w:sz="6" w:space="0" w:color="000000"/>
              <w:right w:val="single" w:sz="6" w:space="0" w:color="000000"/>
            </w:tcBorders>
            <w:vAlign w:val="center"/>
          </w:tcPr>
          <w:p w14:paraId="2BFD21C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Presión / mmHg</w:t>
            </w:r>
          </w:p>
        </w:tc>
        <w:tc>
          <w:tcPr>
            <w:tcW w:w="2242" w:type="dxa"/>
            <w:gridSpan w:val="2"/>
            <w:tcBorders>
              <w:top w:val="single" w:sz="6" w:space="0" w:color="000000"/>
              <w:left w:val="single" w:sz="6" w:space="0" w:color="000000"/>
              <w:bottom w:val="single" w:sz="6" w:space="0" w:color="000000"/>
              <w:right w:val="single" w:sz="6" w:space="0" w:color="000000"/>
            </w:tcBorders>
            <w:vAlign w:val="center"/>
          </w:tcPr>
          <w:p w14:paraId="2906229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r>
              <w:rPr>
                <w:rFonts w:ascii="Century Gothic" w:hAnsi="Century Gothic" w:cs="Century Gothic"/>
                <w:color w:val="000000"/>
                <w:vertAlign w:val="superscript"/>
              </w:rPr>
              <w:t xml:space="preserve">er </w:t>
            </w:r>
            <w:r>
              <w:rPr>
                <w:rFonts w:ascii="Century Gothic" w:hAnsi="Century Gothic" w:cs="Century Gothic"/>
                <w:color w:val="000000"/>
              </w:rPr>
              <w:t>Ciclo</w:t>
            </w:r>
          </w:p>
        </w:tc>
        <w:tc>
          <w:tcPr>
            <w:tcW w:w="2372" w:type="dxa"/>
            <w:gridSpan w:val="2"/>
            <w:tcBorders>
              <w:top w:val="single" w:sz="6" w:space="0" w:color="000000"/>
              <w:left w:val="single" w:sz="6" w:space="0" w:color="000000"/>
              <w:bottom w:val="single" w:sz="6" w:space="0" w:color="000000"/>
              <w:right w:val="single" w:sz="6" w:space="0" w:color="000000"/>
            </w:tcBorders>
            <w:vAlign w:val="center"/>
          </w:tcPr>
          <w:p w14:paraId="6B69DD62" w14:textId="77777777" w:rsidR="00192BDA" w:rsidRDefault="00192BDA">
            <w:pPr>
              <w:autoSpaceDE w:val="0"/>
              <w:autoSpaceDN w:val="0"/>
              <w:adjustRightInd w:val="0"/>
              <w:spacing w:after="0" w:line="240" w:lineRule="auto"/>
              <w:jc w:val="center"/>
              <w:rPr>
                <w:rFonts w:ascii="Century Gothic" w:hAnsi="Century Gothic" w:cs="Century Gothic"/>
                <w:color w:val="000000"/>
                <w:vertAlign w:val="superscript"/>
              </w:rPr>
            </w:pPr>
            <w:r>
              <w:rPr>
                <w:rFonts w:ascii="Century Gothic" w:hAnsi="Century Gothic" w:cs="Century Gothic"/>
                <w:color w:val="000000"/>
              </w:rPr>
              <w:t>2</w:t>
            </w:r>
            <w:r>
              <w:rPr>
                <w:rFonts w:ascii="Century Gothic" w:hAnsi="Century Gothic" w:cs="Century Gothic"/>
                <w:color w:val="000000"/>
                <w:vertAlign w:val="superscript"/>
              </w:rPr>
              <w:t>o</w:t>
            </w:r>
          </w:p>
          <w:p w14:paraId="575EF35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ciclo</w:t>
            </w:r>
          </w:p>
        </w:tc>
        <w:tc>
          <w:tcPr>
            <w:tcW w:w="2326" w:type="dxa"/>
            <w:gridSpan w:val="2"/>
            <w:tcBorders>
              <w:top w:val="single" w:sz="6" w:space="0" w:color="000000"/>
              <w:left w:val="single" w:sz="6" w:space="0" w:color="000000"/>
              <w:bottom w:val="single" w:sz="6" w:space="0" w:color="000000"/>
              <w:right w:val="single" w:sz="6" w:space="0" w:color="000000"/>
            </w:tcBorders>
            <w:vAlign w:val="center"/>
          </w:tcPr>
          <w:p w14:paraId="70A9F21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promedio</w:t>
            </w:r>
          </w:p>
        </w:tc>
        <w:tc>
          <w:tcPr>
            <w:tcW w:w="2376" w:type="dxa"/>
            <w:gridSpan w:val="2"/>
            <w:tcBorders>
              <w:top w:val="single" w:sz="6" w:space="0" w:color="000000"/>
              <w:left w:val="single" w:sz="6" w:space="0" w:color="000000"/>
              <w:bottom w:val="single" w:sz="6" w:space="0" w:color="000000"/>
              <w:right w:val="single" w:sz="6" w:space="0" w:color="000000"/>
            </w:tcBorders>
            <w:vAlign w:val="center"/>
          </w:tcPr>
          <w:p w14:paraId="42B98A5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desviación</w:t>
            </w:r>
          </w:p>
        </w:tc>
        <w:tc>
          <w:tcPr>
            <w:tcW w:w="2388" w:type="dxa"/>
            <w:gridSpan w:val="2"/>
            <w:tcBorders>
              <w:top w:val="single" w:sz="6" w:space="0" w:color="000000"/>
              <w:left w:val="single" w:sz="6" w:space="0" w:color="000000"/>
              <w:bottom w:val="single" w:sz="6" w:space="0" w:color="000000"/>
              <w:right w:val="single" w:sz="6" w:space="0" w:color="000000"/>
            </w:tcBorders>
            <w:vAlign w:val="center"/>
          </w:tcPr>
          <w:p w14:paraId="62FCFCC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Histéresis</w:t>
            </w:r>
          </w:p>
        </w:tc>
      </w:tr>
      <w:tr w:rsidR="00192BDA" w14:paraId="54E2B01B" w14:textId="77777777">
        <w:trPr>
          <w:trHeight w:val="144"/>
        </w:trPr>
        <w:tc>
          <w:tcPr>
            <w:tcW w:w="977" w:type="dxa"/>
            <w:vMerge/>
            <w:tcBorders>
              <w:top w:val="single" w:sz="6" w:space="0" w:color="000000"/>
              <w:left w:val="single" w:sz="6" w:space="0" w:color="000000"/>
              <w:bottom w:val="single" w:sz="6" w:space="0" w:color="000000"/>
              <w:right w:val="single" w:sz="6" w:space="0" w:color="000000"/>
            </w:tcBorders>
            <w:vAlign w:val="center"/>
          </w:tcPr>
          <w:p w14:paraId="2DA90211" w14:textId="77777777" w:rsidR="00192BDA" w:rsidRDefault="00192BDA">
            <w:pPr>
              <w:autoSpaceDE w:val="0"/>
              <w:autoSpaceDN w:val="0"/>
              <w:adjustRightInd w:val="0"/>
              <w:spacing w:after="0" w:line="240" w:lineRule="auto"/>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47C10F4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844" w:type="dxa"/>
            <w:tcBorders>
              <w:top w:val="single" w:sz="6" w:space="0" w:color="000000"/>
              <w:left w:val="single" w:sz="6" w:space="0" w:color="000000"/>
              <w:bottom w:val="single" w:sz="6" w:space="0" w:color="000000"/>
              <w:right w:val="single" w:sz="6" w:space="0" w:color="000000"/>
            </w:tcBorders>
            <w:vAlign w:val="center"/>
          </w:tcPr>
          <w:p w14:paraId="547507F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837" w:type="dxa"/>
            <w:tcBorders>
              <w:top w:val="single" w:sz="6" w:space="0" w:color="000000"/>
              <w:left w:val="single" w:sz="6" w:space="0" w:color="000000"/>
              <w:bottom w:val="single" w:sz="6" w:space="0" w:color="000000"/>
              <w:right w:val="single" w:sz="6" w:space="0" w:color="000000"/>
            </w:tcBorders>
            <w:vAlign w:val="center"/>
          </w:tcPr>
          <w:p w14:paraId="28BF666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698" w:type="dxa"/>
            <w:tcBorders>
              <w:top w:val="single" w:sz="6" w:space="0" w:color="000000"/>
              <w:left w:val="single" w:sz="6" w:space="0" w:color="000000"/>
              <w:bottom w:val="single" w:sz="6" w:space="0" w:color="000000"/>
              <w:right w:val="single" w:sz="6" w:space="0" w:color="000000"/>
            </w:tcBorders>
            <w:vAlign w:val="center"/>
          </w:tcPr>
          <w:p w14:paraId="51C81E7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814" w:type="dxa"/>
            <w:tcBorders>
              <w:top w:val="single" w:sz="6" w:space="0" w:color="000000"/>
              <w:left w:val="single" w:sz="6" w:space="0" w:color="000000"/>
              <w:bottom w:val="single" w:sz="6" w:space="0" w:color="000000"/>
              <w:right w:val="single" w:sz="6" w:space="0" w:color="000000"/>
            </w:tcBorders>
            <w:vAlign w:val="center"/>
          </w:tcPr>
          <w:p w14:paraId="054572A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698" w:type="dxa"/>
            <w:tcBorders>
              <w:top w:val="single" w:sz="6" w:space="0" w:color="000000"/>
              <w:left w:val="single" w:sz="6" w:space="0" w:color="000000"/>
              <w:bottom w:val="single" w:sz="6" w:space="0" w:color="000000"/>
              <w:right w:val="single" w:sz="6" w:space="0" w:color="000000"/>
            </w:tcBorders>
            <w:vAlign w:val="center"/>
          </w:tcPr>
          <w:p w14:paraId="544D409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812" w:type="dxa"/>
            <w:tcBorders>
              <w:top w:val="single" w:sz="6" w:space="0" w:color="000000"/>
              <w:left w:val="single" w:sz="6" w:space="0" w:color="000000"/>
              <w:bottom w:val="single" w:sz="6" w:space="0" w:color="000000"/>
              <w:right w:val="single" w:sz="6" w:space="0" w:color="000000"/>
            </w:tcBorders>
            <w:vAlign w:val="center"/>
          </w:tcPr>
          <w:p w14:paraId="32B3063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752" w:type="dxa"/>
            <w:tcBorders>
              <w:top w:val="single" w:sz="6" w:space="0" w:color="000000"/>
              <w:left w:val="single" w:sz="6" w:space="0" w:color="000000"/>
              <w:bottom w:val="single" w:sz="6" w:space="0" w:color="000000"/>
              <w:right w:val="single" w:sz="6" w:space="0" w:color="000000"/>
            </w:tcBorders>
            <w:vAlign w:val="center"/>
          </w:tcPr>
          <w:p w14:paraId="190167E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789" w:type="dxa"/>
            <w:tcBorders>
              <w:top w:val="single" w:sz="6" w:space="0" w:color="000000"/>
              <w:left w:val="single" w:sz="6" w:space="0" w:color="000000"/>
              <w:bottom w:val="single" w:sz="6" w:space="0" w:color="000000"/>
              <w:right w:val="single" w:sz="6" w:space="0" w:color="000000"/>
            </w:tcBorders>
            <w:vAlign w:val="center"/>
          </w:tcPr>
          <w:p w14:paraId="65FB1A0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r>
              <w:rPr>
                <w:rFonts w:ascii="Century Gothic" w:hAnsi="Century Gothic" w:cs="Century Gothic"/>
                <w:color w:val="000000"/>
                <w:vertAlign w:val="superscript"/>
              </w:rPr>
              <w:t xml:space="preserve">a </w:t>
            </w:r>
            <w:r>
              <w:rPr>
                <w:rFonts w:ascii="Century Gothic" w:hAnsi="Century Gothic" w:cs="Century Gothic"/>
                <w:color w:val="000000"/>
              </w:rPr>
              <w:t>indicación</w:t>
            </w:r>
          </w:p>
        </w:tc>
        <w:tc>
          <w:tcPr>
            <w:tcW w:w="810" w:type="dxa"/>
            <w:tcBorders>
              <w:top w:val="single" w:sz="6" w:space="0" w:color="000000"/>
              <w:left w:val="single" w:sz="6" w:space="0" w:color="000000"/>
              <w:bottom w:val="single" w:sz="6" w:space="0" w:color="000000"/>
              <w:right w:val="single" w:sz="6" w:space="0" w:color="000000"/>
            </w:tcBorders>
            <w:vAlign w:val="center"/>
          </w:tcPr>
          <w:p w14:paraId="6D22389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r>
              <w:rPr>
                <w:rFonts w:ascii="Century Gothic" w:hAnsi="Century Gothic" w:cs="Century Gothic"/>
                <w:color w:val="000000"/>
                <w:vertAlign w:val="superscript"/>
              </w:rPr>
              <w:t xml:space="preserve">ª </w:t>
            </w:r>
            <w:r>
              <w:rPr>
                <w:rFonts w:ascii="Century Gothic" w:hAnsi="Century Gothic" w:cs="Century Gothic"/>
                <w:color w:val="000000"/>
              </w:rPr>
              <w:t>indicación</w:t>
            </w:r>
          </w:p>
        </w:tc>
      </w:tr>
      <w:tr w:rsidR="00192BDA" w14:paraId="566C419D"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178AEA5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699" w:type="dxa"/>
            <w:tcBorders>
              <w:top w:val="single" w:sz="6" w:space="0" w:color="000000"/>
              <w:left w:val="single" w:sz="6" w:space="0" w:color="000000"/>
              <w:bottom w:val="single" w:sz="6" w:space="0" w:color="000000"/>
              <w:right w:val="single" w:sz="6" w:space="0" w:color="000000"/>
            </w:tcBorders>
            <w:vAlign w:val="center"/>
          </w:tcPr>
          <w:p w14:paraId="474C6F4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44" w:type="dxa"/>
            <w:tcBorders>
              <w:top w:val="single" w:sz="6" w:space="0" w:color="000000"/>
              <w:left w:val="single" w:sz="6" w:space="0" w:color="000000"/>
              <w:bottom w:val="single" w:sz="6" w:space="0" w:color="000000"/>
              <w:right w:val="single" w:sz="6" w:space="0" w:color="000000"/>
            </w:tcBorders>
            <w:vAlign w:val="center"/>
          </w:tcPr>
          <w:p w14:paraId="5A56040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837" w:type="dxa"/>
            <w:tcBorders>
              <w:top w:val="single" w:sz="6" w:space="0" w:color="000000"/>
              <w:left w:val="single" w:sz="6" w:space="0" w:color="000000"/>
              <w:bottom w:val="single" w:sz="6" w:space="0" w:color="000000"/>
              <w:right w:val="single" w:sz="6" w:space="0" w:color="000000"/>
            </w:tcBorders>
            <w:vAlign w:val="center"/>
          </w:tcPr>
          <w:p w14:paraId="30E58FC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698" w:type="dxa"/>
            <w:tcBorders>
              <w:top w:val="single" w:sz="6" w:space="0" w:color="000000"/>
              <w:left w:val="single" w:sz="6" w:space="0" w:color="000000"/>
              <w:bottom w:val="single" w:sz="6" w:space="0" w:color="000000"/>
              <w:right w:val="single" w:sz="6" w:space="0" w:color="000000"/>
            </w:tcBorders>
            <w:vAlign w:val="center"/>
          </w:tcPr>
          <w:p w14:paraId="71CAB71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4</w:t>
            </w:r>
          </w:p>
        </w:tc>
        <w:tc>
          <w:tcPr>
            <w:tcW w:w="814" w:type="dxa"/>
            <w:tcBorders>
              <w:top w:val="single" w:sz="6" w:space="0" w:color="000000"/>
              <w:left w:val="single" w:sz="6" w:space="0" w:color="000000"/>
              <w:bottom w:val="single" w:sz="6" w:space="0" w:color="000000"/>
              <w:right w:val="single" w:sz="6" w:space="0" w:color="000000"/>
            </w:tcBorders>
            <w:vAlign w:val="center"/>
          </w:tcPr>
          <w:p w14:paraId="08DDC9D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p>
        </w:tc>
        <w:tc>
          <w:tcPr>
            <w:tcW w:w="698" w:type="dxa"/>
            <w:tcBorders>
              <w:top w:val="single" w:sz="6" w:space="0" w:color="000000"/>
              <w:left w:val="single" w:sz="6" w:space="0" w:color="000000"/>
              <w:bottom w:val="single" w:sz="6" w:space="0" w:color="000000"/>
              <w:right w:val="single" w:sz="6" w:space="0" w:color="000000"/>
            </w:tcBorders>
            <w:vAlign w:val="center"/>
          </w:tcPr>
          <w:p w14:paraId="3F95F03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12" w:type="dxa"/>
            <w:tcBorders>
              <w:top w:val="single" w:sz="6" w:space="0" w:color="000000"/>
              <w:left w:val="single" w:sz="6" w:space="0" w:color="000000"/>
              <w:bottom w:val="single" w:sz="6" w:space="0" w:color="000000"/>
              <w:right w:val="single" w:sz="6" w:space="0" w:color="000000"/>
            </w:tcBorders>
            <w:vAlign w:val="center"/>
          </w:tcPr>
          <w:p w14:paraId="762E1C8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p>
        </w:tc>
        <w:tc>
          <w:tcPr>
            <w:tcW w:w="752" w:type="dxa"/>
            <w:tcBorders>
              <w:top w:val="single" w:sz="6" w:space="0" w:color="000000"/>
              <w:left w:val="single" w:sz="6" w:space="0" w:color="000000"/>
              <w:bottom w:val="single" w:sz="6" w:space="0" w:color="000000"/>
              <w:right w:val="single" w:sz="6" w:space="0" w:color="000000"/>
            </w:tcBorders>
            <w:vAlign w:val="center"/>
          </w:tcPr>
          <w:p w14:paraId="6209C5C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789" w:type="dxa"/>
            <w:tcBorders>
              <w:top w:val="single" w:sz="6" w:space="0" w:color="000000"/>
              <w:left w:val="single" w:sz="6" w:space="0" w:color="000000"/>
              <w:bottom w:val="single" w:sz="6" w:space="0" w:color="000000"/>
              <w:right w:val="single" w:sz="6" w:space="0" w:color="000000"/>
            </w:tcBorders>
            <w:vAlign w:val="center"/>
          </w:tcPr>
          <w:p w14:paraId="2BF64A6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2292023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4</w:t>
            </w:r>
          </w:p>
        </w:tc>
      </w:tr>
      <w:tr w:rsidR="00192BDA" w14:paraId="6F158D0F"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121DF60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699" w:type="dxa"/>
            <w:tcBorders>
              <w:top w:val="single" w:sz="6" w:space="0" w:color="000000"/>
              <w:left w:val="single" w:sz="6" w:space="0" w:color="000000"/>
              <w:bottom w:val="single" w:sz="6" w:space="0" w:color="000000"/>
              <w:right w:val="single" w:sz="6" w:space="0" w:color="000000"/>
            </w:tcBorders>
            <w:vAlign w:val="center"/>
          </w:tcPr>
          <w:p w14:paraId="227379A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52</w:t>
            </w:r>
          </w:p>
        </w:tc>
        <w:tc>
          <w:tcPr>
            <w:tcW w:w="844" w:type="dxa"/>
            <w:tcBorders>
              <w:top w:val="single" w:sz="6" w:space="0" w:color="000000"/>
              <w:left w:val="single" w:sz="6" w:space="0" w:color="000000"/>
              <w:bottom w:val="single" w:sz="6" w:space="0" w:color="000000"/>
              <w:right w:val="single" w:sz="6" w:space="0" w:color="000000"/>
            </w:tcBorders>
            <w:vAlign w:val="center"/>
          </w:tcPr>
          <w:p w14:paraId="430DD33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54</w:t>
            </w:r>
          </w:p>
        </w:tc>
        <w:tc>
          <w:tcPr>
            <w:tcW w:w="837" w:type="dxa"/>
            <w:tcBorders>
              <w:top w:val="single" w:sz="6" w:space="0" w:color="000000"/>
              <w:left w:val="single" w:sz="6" w:space="0" w:color="000000"/>
              <w:bottom w:val="single" w:sz="6" w:space="0" w:color="000000"/>
              <w:right w:val="single" w:sz="6" w:space="0" w:color="000000"/>
            </w:tcBorders>
            <w:vAlign w:val="center"/>
          </w:tcPr>
          <w:p w14:paraId="046D4BB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54</w:t>
            </w:r>
          </w:p>
        </w:tc>
        <w:tc>
          <w:tcPr>
            <w:tcW w:w="698" w:type="dxa"/>
            <w:tcBorders>
              <w:top w:val="single" w:sz="6" w:space="0" w:color="000000"/>
              <w:left w:val="single" w:sz="6" w:space="0" w:color="000000"/>
              <w:bottom w:val="single" w:sz="6" w:space="0" w:color="000000"/>
              <w:right w:val="single" w:sz="6" w:space="0" w:color="000000"/>
            </w:tcBorders>
            <w:vAlign w:val="center"/>
          </w:tcPr>
          <w:p w14:paraId="6FFD5CD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54</w:t>
            </w:r>
          </w:p>
        </w:tc>
        <w:tc>
          <w:tcPr>
            <w:tcW w:w="814" w:type="dxa"/>
            <w:tcBorders>
              <w:top w:val="single" w:sz="6" w:space="0" w:color="000000"/>
              <w:left w:val="single" w:sz="6" w:space="0" w:color="000000"/>
              <w:bottom w:val="single" w:sz="6" w:space="0" w:color="000000"/>
              <w:right w:val="single" w:sz="6" w:space="0" w:color="000000"/>
            </w:tcBorders>
            <w:vAlign w:val="center"/>
          </w:tcPr>
          <w:p w14:paraId="65DF0C3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53</w:t>
            </w:r>
          </w:p>
        </w:tc>
        <w:tc>
          <w:tcPr>
            <w:tcW w:w="698" w:type="dxa"/>
            <w:tcBorders>
              <w:top w:val="single" w:sz="6" w:space="0" w:color="000000"/>
              <w:left w:val="single" w:sz="6" w:space="0" w:color="000000"/>
              <w:bottom w:val="single" w:sz="6" w:space="0" w:color="000000"/>
              <w:right w:val="single" w:sz="6" w:space="0" w:color="000000"/>
            </w:tcBorders>
            <w:vAlign w:val="center"/>
          </w:tcPr>
          <w:p w14:paraId="38E402F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54</w:t>
            </w:r>
          </w:p>
        </w:tc>
        <w:tc>
          <w:tcPr>
            <w:tcW w:w="812" w:type="dxa"/>
            <w:tcBorders>
              <w:top w:val="single" w:sz="6" w:space="0" w:color="000000"/>
              <w:left w:val="single" w:sz="6" w:space="0" w:color="000000"/>
              <w:bottom w:val="single" w:sz="6" w:space="0" w:color="000000"/>
              <w:right w:val="single" w:sz="6" w:space="0" w:color="000000"/>
            </w:tcBorders>
            <w:vAlign w:val="center"/>
          </w:tcPr>
          <w:p w14:paraId="1E5313B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w:t>
            </w:r>
          </w:p>
        </w:tc>
        <w:tc>
          <w:tcPr>
            <w:tcW w:w="752" w:type="dxa"/>
            <w:tcBorders>
              <w:top w:val="single" w:sz="6" w:space="0" w:color="000000"/>
              <w:left w:val="single" w:sz="6" w:space="0" w:color="000000"/>
              <w:bottom w:val="single" w:sz="6" w:space="0" w:color="000000"/>
              <w:right w:val="single" w:sz="6" w:space="0" w:color="000000"/>
            </w:tcBorders>
            <w:vAlign w:val="center"/>
          </w:tcPr>
          <w:p w14:paraId="7428976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4</w:t>
            </w:r>
          </w:p>
        </w:tc>
        <w:tc>
          <w:tcPr>
            <w:tcW w:w="789" w:type="dxa"/>
            <w:tcBorders>
              <w:top w:val="single" w:sz="6" w:space="0" w:color="000000"/>
              <w:left w:val="single" w:sz="6" w:space="0" w:color="000000"/>
              <w:bottom w:val="single" w:sz="6" w:space="0" w:color="000000"/>
              <w:right w:val="single" w:sz="6" w:space="0" w:color="000000"/>
            </w:tcBorders>
            <w:vAlign w:val="center"/>
          </w:tcPr>
          <w:p w14:paraId="5445BD5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10" w:type="dxa"/>
            <w:tcBorders>
              <w:top w:val="single" w:sz="6" w:space="0" w:color="000000"/>
              <w:left w:val="single" w:sz="6" w:space="0" w:color="000000"/>
              <w:bottom w:val="single" w:sz="6" w:space="0" w:color="000000"/>
              <w:right w:val="single" w:sz="6" w:space="0" w:color="000000"/>
            </w:tcBorders>
            <w:vAlign w:val="center"/>
          </w:tcPr>
          <w:p w14:paraId="127D619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r>
      <w:tr w:rsidR="00192BDA" w14:paraId="3FCA43B0"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28D162E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699" w:type="dxa"/>
            <w:tcBorders>
              <w:top w:val="single" w:sz="6" w:space="0" w:color="000000"/>
              <w:left w:val="single" w:sz="6" w:space="0" w:color="000000"/>
              <w:bottom w:val="single" w:sz="6" w:space="0" w:color="000000"/>
              <w:right w:val="single" w:sz="6" w:space="0" w:color="000000"/>
            </w:tcBorders>
            <w:vAlign w:val="center"/>
          </w:tcPr>
          <w:p w14:paraId="03CCD5E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106</w:t>
            </w:r>
          </w:p>
        </w:tc>
        <w:tc>
          <w:tcPr>
            <w:tcW w:w="844" w:type="dxa"/>
            <w:tcBorders>
              <w:top w:val="single" w:sz="6" w:space="0" w:color="000000"/>
              <w:left w:val="single" w:sz="6" w:space="0" w:color="000000"/>
              <w:bottom w:val="single" w:sz="6" w:space="0" w:color="000000"/>
              <w:right w:val="single" w:sz="6" w:space="0" w:color="000000"/>
            </w:tcBorders>
            <w:vAlign w:val="center"/>
          </w:tcPr>
          <w:p w14:paraId="64377E9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837" w:type="dxa"/>
            <w:tcBorders>
              <w:top w:val="single" w:sz="6" w:space="0" w:color="000000"/>
              <w:left w:val="single" w:sz="6" w:space="0" w:color="000000"/>
              <w:bottom w:val="single" w:sz="6" w:space="0" w:color="000000"/>
              <w:right w:val="single" w:sz="6" w:space="0" w:color="000000"/>
            </w:tcBorders>
            <w:vAlign w:val="center"/>
          </w:tcPr>
          <w:p w14:paraId="3FFF9DF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104</w:t>
            </w:r>
          </w:p>
        </w:tc>
        <w:tc>
          <w:tcPr>
            <w:tcW w:w="698" w:type="dxa"/>
            <w:tcBorders>
              <w:top w:val="single" w:sz="6" w:space="0" w:color="000000"/>
              <w:left w:val="single" w:sz="6" w:space="0" w:color="000000"/>
              <w:bottom w:val="single" w:sz="6" w:space="0" w:color="000000"/>
              <w:right w:val="single" w:sz="6" w:space="0" w:color="000000"/>
            </w:tcBorders>
            <w:vAlign w:val="center"/>
          </w:tcPr>
          <w:p w14:paraId="4C5B573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104</w:t>
            </w:r>
          </w:p>
        </w:tc>
        <w:tc>
          <w:tcPr>
            <w:tcW w:w="814" w:type="dxa"/>
            <w:tcBorders>
              <w:top w:val="single" w:sz="6" w:space="0" w:color="000000"/>
              <w:left w:val="single" w:sz="6" w:space="0" w:color="000000"/>
              <w:bottom w:val="single" w:sz="6" w:space="0" w:color="000000"/>
              <w:right w:val="single" w:sz="6" w:space="0" w:color="000000"/>
            </w:tcBorders>
            <w:vAlign w:val="center"/>
          </w:tcPr>
          <w:p w14:paraId="672E581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105</w:t>
            </w:r>
          </w:p>
        </w:tc>
        <w:tc>
          <w:tcPr>
            <w:tcW w:w="698" w:type="dxa"/>
            <w:tcBorders>
              <w:top w:val="single" w:sz="6" w:space="0" w:color="000000"/>
              <w:left w:val="single" w:sz="6" w:space="0" w:color="000000"/>
              <w:bottom w:val="single" w:sz="6" w:space="0" w:color="000000"/>
              <w:right w:val="single" w:sz="6" w:space="0" w:color="000000"/>
            </w:tcBorders>
            <w:vAlign w:val="center"/>
          </w:tcPr>
          <w:p w14:paraId="77F716A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102</w:t>
            </w:r>
          </w:p>
        </w:tc>
        <w:tc>
          <w:tcPr>
            <w:tcW w:w="812" w:type="dxa"/>
            <w:tcBorders>
              <w:top w:val="single" w:sz="6" w:space="0" w:color="000000"/>
              <w:left w:val="single" w:sz="6" w:space="0" w:color="000000"/>
              <w:bottom w:val="single" w:sz="6" w:space="0" w:color="000000"/>
              <w:right w:val="single" w:sz="6" w:space="0" w:color="000000"/>
            </w:tcBorders>
            <w:vAlign w:val="center"/>
          </w:tcPr>
          <w:p w14:paraId="5D2D788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w:t>
            </w:r>
          </w:p>
        </w:tc>
        <w:tc>
          <w:tcPr>
            <w:tcW w:w="752" w:type="dxa"/>
            <w:tcBorders>
              <w:top w:val="single" w:sz="6" w:space="0" w:color="000000"/>
              <w:left w:val="single" w:sz="6" w:space="0" w:color="000000"/>
              <w:bottom w:val="single" w:sz="6" w:space="0" w:color="000000"/>
              <w:right w:val="single" w:sz="6" w:space="0" w:color="000000"/>
            </w:tcBorders>
            <w:vAlign w:val="center"/>
          </w:tcPr>
          <w:p w14:paraId="3476E91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789" w:type="dxa"/>
            <w:tcBorders>
              <w:top w:val="single" w:sz="6" w:space="0" w:color="000000"/>
              <w:left w:val="single" w:sz="6" w:space="0" w:color="000000"/>
              <w:bottom w:val="single" w:sz="6" w:space="0" w:color="000000"/>
              <w:right w:val="single" w:sz="6" w:space="0" w:color="000000"/>
            </w:tcBorders>
            <w:vAlign w:val="center"/>
          </w:tcPr>
          <w:p w14:paraId="50D88A0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6</w:t>
            </w:r>
          </w:p>
        </w:tc>
        <w:tc>
          <w:tcPr>
            <w:tcW w:w="810" w:type="dxa"/>
            <w:tcBorders>
              <w:top w:val="single" w:sz="6" w:space="0" w:color="000000"/>
              <w:left w:val="single" w:sz="6" w:space="0" w:color="000000"/>
              <w:bottom w:val="single" w:sz="6" w:space="0" w:color="000000"/>
              <w:right w:val="single" w:sz="6" w:space="0" w:color="000000"/>
            </w:tcBorders>
            <w:vAlign w:val="center"/>
          </w:tcPr>
          <w:p w14:paraId="1E33AEE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r>
      <w:tr w:rsidR="00192BDA" w14:paraId="404F37F9"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4D939A5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699" w:type="dxa"/>
            <w:tcBorders>
              <w:top w:val="single" w:sz="6" w:space="0" w:color="000000"/>
              <w:left w:val="single" w:sz="6" w:space="0" w:color="000000"/>
              <w:bottom w:val="single" w:sz="6" w:space="0" w:color="000000"/>
              <w:right w:val="single" w:sz="6" w:space="0" w:color="000000"/>
            </w:tcBorders>
            <w:vAlign w:val="center"/>
          </w:tcPr>
          <w:p w14:paraId="3295E36A"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4" w:type="dxa"/>
            <w:tcBorders>
              <w:top w:val="single" w:sz="6" w:space="0" w:color="000000"/>
              <w:left w:val="single" w:sz="6" w:space="0" w:color="000000"/>
              <w:bottom w:val="single" w:sz="6" w:space="0" w:color="000000"/>
              <w:right w:val="single" w:sz="6" w:space="0" w:color="000000"/>
            </w:tcBorders>
            <w:vAlign w:val="center"/>
          </w:tcPr>
          <w:p w14:paraId="3B42162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7" w:type="dxa"/>
            <w:tcBorders>
              <w:top w:val="single" w:sz="6" w:space="0" w:color="000000"/>
              <w:left w:val="single" w:sz="6" w:space="0" w:color="000000"/>
              <w:bottom w:val="single" w:sz="6" w:space="0" w:color="000000"/>
              <w:right w:val="single" w:sz="6" w:space="0" w:color="000000"/>
            </w:tcBorders>
            <w:vAlign w:val="center"/>
          </w:tcPr>
          <w:p w14:paraId="7157A17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9D9416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4" w:type="dxa"/>
            <w:tcBorders>
              <w:top w:val="single" w:sz="6" w:space="0" w:color="000000"/>
              <w:left w:val="single" w:sz="6" w:space="0" w:color="000000"/>
              <w:bottom w:val="single" w:sz="6" w:space="0" w:color="000000"/>
              <w:right w:val="single" w:sz="6" w:space="0" w:color="000000"/>
            </w:tcBorders>
            <w:vAlign w:val="center"/>
          </w:tcPr>
          <w:p w14:paraId="2EAE955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7AA3CF5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2" w:type="dxa"/>
            <w:tcBorders>
              <w:top w:val="single" w:sz="6" w:space="0" w:color="000000"/>
              <w:left w:val="single" w:sz="6" w:space="0" w:color="000000"/>
              <w:bottom w:val="single" w:sz="6" w:space="0" w:color="000000"/>
              <w:right w:val="single" w:sz="6" w:space="0" w:color="000000"/>
            </w:tcBorders>
            <w:vAlign w:val="center"/>
          </w:tcPr>
          <w:p w14:paraId="795556C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52" w:type="dxa"/>
            <w:tcBorders>
              <w:top w:val="single" w:sz="6" w:space="0" w:color="000000"/>
              <w:left w:val="single" w:sz="6" w:space="0" w:color="000000"/>
              <w:bottom w:val="single" w:sz="6" w:space="0" w:color="000000"/>
              <w:right w:val="single" w:sz="6" w:space="0" w:color="000000"/>
            </w:tcBorders>
            <w:vAlign w:val="center"/>
          </w:tcPr>
          <w:p w14:paraId="59EEEFFA"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89" w:type="dxa"/>
            <w:tcBorders>
              <w:top w:val="single" w:sz="6" w:space="0" w:color="000000"/>
              <w:left w:val="single" w:sz="6" w:space="0" w:color="000000"/>
              <w:bottom w:val="single" w:sz="6" w:space="0" w:color="000000"/>
              <w:right w:val="single" w:sz="6" w:space="0" w:color="000000"/>
            </w:tcBorders>
            <w:vAlign w:val="center"/>
          </w:tcPr>
          <w:p w14:paraId="3E79220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481A9EE9"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8C7FE76"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3A23117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699" w:type="dxa"/>
            <w:tcBorders>
              <w:top w:val="single" w:sz="6" w:space="0" w:color="000000"/>
              <w:left w:val="single" w:sz="6" w:space="0" w:color="000000"/>
              <w:bottom w:val="single" w:sz="6" w:space="0" w:color="000000"/>
              <w:right w:val="single" w:sz="6" w:space="0" w:color="000000"/>
            </w:tcBorders>
            <w:vAlign w:val="center"/>
          </w:tcPr>
          <w:p w14:paraId="6E60E88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4" w:type="dxa"/>
            <w:tcBorders>
              <w:top w:val="single" w:sz="6" w:space="0" w:color="000000"/>
              <w:left w:val="single" w:sz="6" w:space="0" w:color="000000"/>
              <w:bottom w:val="single" w:sz="6" w:space="0" w:color="000000"/>
              <w:right w:val="single" w:sz="6" w:space="0" w:color="000000"/>
            </w:tcBorders>
            <w:vAlign w:val="center"/>
          </w:tcPr>
          <w:p w14:paraId="16C6548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7" w:type="dxa"/>
            <w:tcBorders>
              <w:top w:val="single" w:sz="6" w:space="0" w:color="000000"/>
              <w:left w:val="single" w:sz="6" w:space="0" w:color="000000"/>
              <w:bottom w:val="single" w:sz="6" w:space="0" w:color="000000"/>
              <w:right w:val="single" w:sz="6" w:space="0" w:color="000000"/>
            </w:tcBorders>
            <w:vAlign w:val="center"/>
          </w:tcPr>
          <w:p w14:paraId="51A5505A"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4E0864F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4" w:type="dxa"/>
            <w:tcBorders>
              <w:top w:val="single" w:sz="6" w:space="0" w:color="000000"/>
              <w:left w:val="single" w:sz="6" w:space="0" w:color="000000"/>
              <w:bottom w:val="single" w:sz="6" w:space="0" w:color="000000"/>
              <w:right w:val="single" w:sz="6" w:space="0" w:color="000000"/>
            </w:tcBorders>
            <w:vAlign w:val="center"/>
          </w:tcPr>
          <w:p w14:paraId="33160A2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6F9083B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2" w:type="dxa"/>
            <w:tcBorders>
              <w:top w:val="single" w:sz="6" w:space="0" w:color="000000"/>
              <w:left w:val="single" w:sz="6" w:space="0" w:color="000000"/>
              <w:bottom w:val="single" w:sz="6" w:space="0" w:color="000000"/>
              <w:right w:val="single" w:sz="6" w:space="0" w:color="000000"/>
            </w:tcBorders>
            <w:vAlign w:val="center"/>
          </w:tcPr>
          <w:p w14:paraId="161AB00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52" w:type="dxa"/>
            <w:tcBorders>
              <w:top w:val="single" w:sz="6" w:space="0" w:color="000000"/>
              <w:left w:val="single" w:sz="6" w:space="0" w:color="000000"/>
              <w:bottom w:val="single" w:sz="6" w:space="0" w:color="000000"/>
              <w:right w:val="single" w:sz="6" w:space="0" w:color="000000"/>
            </w:tcBorders>
            <w:vAlign w:val="center"/>
          </w:tcPr>
          <w:p w14:paraId="18DF78E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89" w:type="dxa"/>
            <w:tcBorders>
              <w:top w:val="single" w:sz="6" w:space="0" w:color="000000"/>
              <w:left w:val="single" w:sz="6" w:space="0" w:color="000000"/>
              <w:bottom w:val="single" w:sz="6" w:space="0" w:color="000000"/>
              <w:right w:val="single" w:sz="6" w:space="0" w:color="000000"/>
            </w:tcBorders>
            <w:vAlign w:val="center"/>
          </w:tcPr>
          <w:p w14:paraId="502CE0A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64B40245"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2269E91D" w14:textId="77777777">
        <w:trPr>
          <w:trHeight w:val="144"/>
        </w:trPr>
        <w:tc>
          <w:tcPr>
            <w:tcW w:w="977" w:type="dxa"/>
            <w:tcBorders>
              <w:top w:val="single" w:sz="6" w:space="0" w:color="000000"/>
              <w:left w:val="single" w:sz="6" w:space="0" w:color="000000"/>
              <w:bottom w:val="single" w:sz="6" w:space="0" w:color="000000"/>
              <w:right w:val="single" w:sz="6" w:space="0" w:color="000000"/>
            </w:tcBorders>
            <w:vAlign w:val="center"/>
          </w:tcPr>
          <w:p w14:paraId="5B79D63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699" w:type="dxa"/>
            <w:tcBorders>
              <w:top w:val="single" w:sz="6" w:space="0" w:color="000000"/>
              <w:left w:val="single" w:sz="6" w:space="0" w:color="000000"/>
              <w:bottom w:val="single" w:sz="6" w:space="0" w:color="000000"/>
              <w:right w:val="single" w:sz="6" w:space="0" w:color="000000"/>
            </w:tcBorders>
            <w:vAlign w:val="center"/>
          </w:tcPr>
          <w:p w14:paraId="6C1B3A7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4" w:type="dxa"/>
            <w:tcBorders>
              <w:top w:val="single" w:sz="6" w:space="0" w:color="000000"/>
              <w:left w:val="single" w:sz="6" w:space="0" w:color="000000"/>
              <w:bottom w:val="single" w:sz="6" w:space="0" w:color="000000"/>
              <w:right w:val="single" w:sz="6" w:space="0" w:color="000000"/>
            </w:tcBorders>
            <w:vAlign w:val="center"/>
          </w:tcPr>
          <w:p w14:paraId="6B9FD70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7" w:type="dxa"/>
            <w:tcBorders>
              <w:top w:val="single" w:sz="6" w:space="0" w:color="000000"/>
              <w:left w:val="single" w:sz="6" w:space="0" w:color="000000"/>
              <w:bottom w:val="single" w:sz="6" w:space="0" w:color="000000"/>
              <w:right w:val="single" w:sz="6" w:space="0" w:color="000000"/>
            </w:tcBorders>
            <w:vAlign w:val="center"/>
          </w:tcPr>
          <w:p w14:paraId="6E0A017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10E7E45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4" w:type="dxa"/>
            <w:tcBorders>
              <w:top w:val="single" w:sz="6" w:space="0" w:color="000000"/>
              <w:left w:val="single" w:sz="6" w:space="0" w:color="000000"/>
              <w:bottom w:val="single" w:sz="6" w:space="0" w:color="000000"/>
              <w:right w:val="single" w:sz="6" w:space="0" w:color="000000"/>
            </w:tcBorders>
            <w:vAlign w:val="center"/>
          </w:tcPr>
          <w:p w14:paraId="2B2EAB0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8" w:type="dxa"/>
            <w:tcBorders>
              <w:top w:val="single" w:sz="6" w:space="0" w:color="000000"/>
              <w:left w:val="single" w:sz="6" w:space="0" w:color="000000"/>
              <w:bottom w:val="single" w:sz="6" w:space="0" w:color="000000"/>
              <w:right w:val="single" w:sz="6" w:space="0" w:color="000000"/>
            </w:tcBorders>
            <w:vAlign w:val="center"/>
          </w:tcPr>
          <w:p w14:paraId="3864F15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2" w:type="dxa"/>
            <w:tcBorders>
              <w:top w:val="single" w:sz="6" w:space="0" w:color="000000"/>
              <w:left w:val="single" w:sz="6" w:space="0" w:color="000000"/>
              <w:bottom w:val="single" w:sz="6" w:space="0" w:color="000000"/>
              <w:right w:val="single" w:sz="6" w:space="0" w:color="000000"/>
            </w:tcBorders>
            <w:vAlign w:val="center"/>
          </w:tcPr>
          <w:p w14:paraId="138B1B0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52" w:type="dxa"/>
            <w:tcBorders>
              <w:top w:val="single" w:sz="6" w:space="0" w:color="000000"/>
              <w:left w:val="single" w:sz="6" w:space="0" w:color="000000"/>
              <w:bottom w:val="single" w:sz="6" w:space="0" w:color="000000"/>
              <w:right w:val="single" w:sz="6" w:space="0" w:color="000000"/>
            </w:tcBorders>
            <w:vAlign w:val="center"/>
          </w:tcPr>
          <w:p w14:paraId="5A98AA8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89" w:type="dxa"/>
            <w:tcBorders>
              <w:top w:val="single" w:sz="6" w:space="0" w:color="000000"/>
              <w:left w:val="single" w:sz="6" w:space="0" w:color="000000"/>
              <w:bottom w:val="single" w:sz="6" w:space="0" w:color="000000"/>
              <w:right w:val="single" w:sz="6" w:space="0" w:color="000000"/>
            </w:tcBorders>
            <w:vAlign w:val="center"/>
          </w:tcPr>
          <w:p w14:paraId="2DD2750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10" w:type="dxa"/>
            <w:tcBorders>
              <w:top w:val="single" w:sz="6" w:space="0" w:color="000000"/>
              <w:left w:val="single" w:sz="6" w:space="0" w:color="000000"/>
              <w:bottom w:val="single" w:sz="6" w:space="0" w:color="000000"/>
              <w:right w:val="single" w:sz="6" w:space="0" w:color="000000"/>
            </w:tcBorders>
            <w:vAlign w:val="center"/>
          </w:tcPr>
          <w:p w14:paraId="7DE056AB"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5420D54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AA2D32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Máxima desviación: 5 mmHg máxima histéresis: 6 mmHg</w:t>
      </w:r>
    </w:p>
    <w:p w14:paraId="238BF25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1 = valores medidos por el manómetro de referencia</w:t>
      </w:r>
    </w:p>
    <w:p w14:paraId="4ADBAAC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2, 3, 4 y 5 = resultados de la medición en el instrumento bajo ensayo</w:t>
      </w:r>
    </w:p>
    <w:p w14:paraId="683435B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Columna 6 = (columna 2 + columna 4) / 2</w:t>
      </w:r>
    </w:p>
    <w:p w14:paraId="35FE878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7 = (columna 3 + columna 5) / 2</w:t>
      </w:r>
    </w:p>
    <w:p w14:paraId="00A10C4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8 = columna 6 – columna 1</w:t>
      </w:r>
    </w:p>
    <w:p w14:paraId="3D618E6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9 = columna 7 – columna 1</w:t>
      </w:r>
    </w:p>
    <w:p w14:paraId="62A2157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10 = abs (columna 2 – columna 3)</w:t>
      </w:r>
    </w:p>
    <w:p w14:paraId="7F1E2CB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Columna 11 = abs (columna 4 – columna 5)</w:t>
      </w:r>
    </w:p>
    <w:p w14:paraId="43A5D141"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B.2 -Temperatura 20 ºC y 60% de humedad relativa</w:t>
      </w:r>
    </w:p>
    <w:tbl>
      <w:tblPr>
        <w:tblW w:w="0" w:type="auto"/>
        <w:tblInd w:w="64" w:type="dxa"/>
        <w:tblLayout w:type="fixed"/>
        <w:tblCellMar>
          <w:left w:w="72" w:type="dxa"/>
          <w:right w:w="72" w:type="dxa"/>
        </w:tblCellMar>
        <w:tblLook w:val="00BF" w:firstRow="1" w:lastRow="0" w:firstColumn="1" w:lastColumn="0" w:noHBand="0" w:noVBand="0"/>
      </w:tblPr>
      <w:tblGrid>
        <w:gridCol w:w="837"/>
        <w:gridCol w:w="700"/>
        <w:gridCol w:w="1542"/>
        <w:gridCol w:w="696"/>
        <w:gridCol w:w="1534"/>
        <w:gridCol w:w="700"/>
        <w:gridCol w:w="1539"/>
        <w:gridCol w:w="699"/>
        <w:gridCol w:w="1538"/>
        <w:gridCol w:w="838"/>
        <w:gridCol w:w="1722"/>
      </w:tblGrid>
      <w:tr w:rsidR="00192BDA" w14:paraId="680CC30E" w14:textId="77777777">
        <w:trPr>
          <w:trHeight w:val="20"/>
        </w:trPr>
        <w:tc>
          <w:tcPr>
            <w:tcW w:w="83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5978C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7ABBF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8AA90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w:t>
            </w:r>
          </w:p>
        </w:tc>
        <w:tc>
          <w:tcPr>
            <w:tcW w:w="69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82923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4</w:t>
            </w:r>
          </w:p>
        </w:tc>
        <w:tc>
          <w:tcPr>
            <w:tcW w:w="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30DFD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w:t>
            </w:r>
          </w:p>
        </w:tc>
        <w:tc>
          <w:tcPr>
            <w:tcW w:w="7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07FEFE"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6</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CE1F7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7</w:t>
            </w:r>
          </w:p>
        </w:tc>
        <w:tc>
          <w:tcPr>
            <w:tcW w:w="69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9A76E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8</w:t>
            </w:r>
          </w:p>
        </w:tc>
        <w:tc>
          <w:tcPr>
            <w:tcW w:w="83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0E8E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9</w:t>
            </w:r>
          </w:p>
        </w:tc>
        <w:tc>
          <w:tcPr>
            <w:tcW w:w="8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845E2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w:t>
            </w:r>
          </w:p>
        </w:tc>
        <w:tc>
          <w:tcPr>
            <w:tcW w:w="88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1CF5C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11</w:t>
            </w:r>
          </w:p>
        </w:tc>
      </w:tr>
      <w:tr w:rsidR="00192BDA" w14:paraId="1E476B94" w14:textId="77777777">
        <w:trPr>
          <w:trHeight w:val="20"/>
        </w:trPr>
        <w:tc>
          <w:tcPr>
            <w:tcW w:w="837" w:type="dxa"/>
            <w:vMerge w:val="restart"/>
            <w:tcBorders>
              <w:top w:val="single" w:sz="6" w:space="0" w:color="000000"/>
              <w:left w:val="single" w:sz="6" w:space="0" w:color="000000"/>
              <w:bottom w:val="single" w:sz="6" w:space="0" w:color="000000"/>
              <w:right w:val="single" w:sz="6" w:space="0" w:color="000000"/>
            </w:tcBorders>
            <w:vAlign w:val="center"/>
          </w:tcPr>
          <w:p w14:paraId="4CA3D71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Presión / mmHg</w:t>
            </w:r>
          </w:p>
        </w:tc>
        <w:tc>
          <w:tcPr>
            <w:tcW w:w="2242" w:type="dxa"/>
            <w:gridSpan w:val="2"/>
            <w:tcBorders>
              <w:top w:val="single" w:sz="6" w:space="0" w:color="000000"/>
              <w:left w:val="single" w:sz="6" w:space="0" w:color="000000"/>
              <w:bottom w:val="single" w:sz="6" w:space="0" w:color="000000"/>
              <w:right w:val="single" w:sz="6" w:space="0" w:color="000000"/>
            </w:tcBorders>
            <w:vAlign w:val="center"/>
          </w:tcPr>
          <w:p w14:paraId="4480440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w:t>
            </w:r>
            <w:r>
              <w:rPr>
                <w:rFonts w:ascii="Century Gothic" w:hAnsi="Century Gothic" w:cs="Century Gothic"/>
                <w:color w:val="000000"/>
                <w:vertAlign w:val="superscript"/>
              </w:rPr>
              <w:t xml:space="preserve">er </w:t>
            </w:r>
            <w:r>
              <w:rPr>
                <w:rFonts w:ascii="Century Gothic" w:hAnsi="Century Gothic" w:cs="Century Gothic"/>
                <w:color w:val="000000"/>
              </w:rPr>
              <w:t>Ciclo</w:t>
            </w:r>
          </w:p>
        </w:tc>
        <w:tc>
          <w:tcPr>
            <w:tcW w:w="2230" w:type="dxa"/>
            <w:gridSpan w:val="2"/>
            <w:tcBorders>
              <w:top w:val="single" w:sz="6" w:space="0" w:color="000000"/>
              <w:left w:val="single" w:sz="6" w:space="0" w:color="000000"/>
              <w:bottom w:val="single" w:sz="6" w:space="0" w:color="000000"/>
              <w:right w:val="single" w:sz="6" w:space="0" w:color="000000"/>
            </w:tcBorders>
            <w:vAlign w:val="center"/>
          </w:tcPr>
          <w:p w14:paraId="07BDDDB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r>
              <w:rPr>
                <w:rFonts w:ascii="Century Gothic" w:hAnsi="Century Gothic" w:cs="Century Gothic"/>
                <w:color w:val="000000"/>
                <w:vertAlign w:val="superscript"/>
              </w:rPr>
              <w:t xml:space="preserve">º </w:t>
            </w:r>
            <w:r>
              <w:rPr>
                <w:rFonts w:ascii="Century Gothic" w:hAnsi="Century Gothic" w:cs="Century Gothic"/>
                <w:color w:val="000000"/>
              </w:rPr>
              <w:t>ciclo</w:t>
            </w:r>
          </w:p>
        </w:tc>
        <w:tc>
          <w:tcPr>
            <w:tcW w:w="2239" w:type="dxa"/>
            <w:gridSpan w:val="2"/>
            <w:tcBorders>
              <w:top w:val="single" w:sz="6" w:space="0" w:color="000000"/>
              <w:left w:val="single" w:sz="6" w:space="0" w:color="000000"/>
              <w:bottom w:val="single" w:sz="6" w:space="0" w:color="000000"/>
              <w:right w:val="single" w:sz="6" w:space="0" w:color="000000"/>
            </w:tcBorders>
            <w:vAlign w:val="center"/>
          </w:tcPr>
          <w:p w14:paraId="19EF78E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promedio</w:t>
            </w:r>
          </w:p>
        </w:tc>
        <w:tc>
          <w:tcPr>
            <w:tcW w:w="2237" w:type="dxa"/>
            <w:gridSpan w:val="2"/>
            <w:tcBorders>
              <w:top w:val="single" w:sz="6" w:space="0" w:color="000000"/>
              <w:left w:val="single" w:sz="6" w:space="0" w:color="000000"/>
              <w:bottom w:val="single" w:sz="6" w:space="0" w:color="000000"/>
              <w:right w:val="single" w:sz="6" w:space="0" w:color="000000"/>
            </w:tcBorders>
            <w:vAlign w:val="center"/>
          </w:tcPr>
          <w:p w14:paraId="12FE952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desviación</w:t>
            </w:r>
          </w:p>
        </w:tc>
        <w:tc>
          <w:tcPr>
            <w:tcW w:w="2560" w:type="dxa"/>
            <w:gridSpan w:val="2"/>
            <w:tcBorders>
              <w:top w:val="single" w:sz="6" w:space="0" w:color="000000"/>
              <w:left w:val="single" w:sz="6" w:space="0" w:color="000000"/>
              <w:bottom w:val="single" w:sz="6" w:space="0" w:color="000000"/>
              <w:right w:val="single" w:sz="6" w:space="0" w:color="000000"/>
            </w:tcBorders>
            <w:vAlign w:val="center"/>
          </w:tcPr>
          <w:p w14:paraId="4BABF0F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Histéresis</w:t>
            </w:r>
          </w:p>
        </w:tc>
      </w:tr>
      <w:tr w:rsidR="00192BDA" w14:paraId="57443BB2" w14:textId="77777777">
        <w:trPr>
          <w:trHeight w:val="20"/>
        </w:trPr>
        <w:tc>
          <w:tcPr>
            <w:tcW w:w="837" w:type="dxa"/>
            <w:vMerge/>
            <w:tcBorders>
              <w:top w:val="single" w:sz="6" w:space="0" w:color="000000"/>
              <w:left w:val="single" w:sz="6" w:space="0" w:color="000000"/>
              <w:bottom w:val="single" w:sz="6" w:space="0" w:color="000000"/>
              <w:right w:val="single" w:sz="6" w:space="0" w:color="000000"/>
            </w:tcBorders>
            <w:vAlign w:val="center"/>
          </w:tcPr>
          <w:p w14:paraId="34F6C350" w14:textId="77777777" w:rsidR="00192BDA" w:rsidRDefault="00192BDA">
            <w:pPr>
              <w:autoSpaceDE w:val="0"/>
              <w:autoSpaceDN w:val="0"/>
              <w:adjustRightInd w:val="0"/>
              <w:spacing w:after="0" w:line="240" w:lineRule="auto"/>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79AFB6E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842" w:type="dxa"/>
            <w:tcBorders>
              <w:top w:val="single" w:sz="6" w:space="0" w:color="000000"/>
              <w:left w:val="single" w:sz="6" w:space="0" w:color="000000"/>
              <w:bottom w:val="single" w:sz="6" w:space="0" w:color="000000"/>
              <w:right w:val="single" w:sz="6" w:space="0" w:color="000000"/>
            </w:tcBorders>
            <w:vAlign w:val="center"/>
          </w:tcPr>
          <w:p w14:paraId="6508391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696" w:type="dxa"/>
            <w:tcBorders>
              <w:top w:val="single" w:sz="6" w:space="0" w:color="000000"/>
              <w:left w:val="single" w:sz="6" w:space="0" w:color="000000"/>
              <w:bottom w:val="single" w:sz="6" w:space="0" w:color="000000"/>
              <w:right w:val="single" w:sz="6" w:space="0" w:color="000000"/>
            </w:tcBorders>
            <w:vAlign w:val="center"/>
          </w:tcPr>
          <w:p w14:paraId="0782454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838" w:type="dxa"/>
            <w:tcBorders>
              <w:top w:val="single" w:sz="6" w:space="0" w:color="000000"/>
              <w:left w:val="single" w:sz="6" w:space="0" w:color="000000"/>
              <w:bottom w:val="single" w:sz="6" w:space="0" w:color="000000"/>
              <w:right w:val="single" w:sz="6" w:space="0" w:color="000000"/>
            </w:tcBorders>
            <w:vAlign w:val="center"/>
          </w:tcPr>
          <w:p w14:paraId="2BA8713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700" w:type="dxa"/>
            <w:tcBorders>
              <w:top w:val="single" w:sz="6" w:space="0" w:color="000000"/>
              <w:left w:val="single" w:sz="6" w:space="0" w:color="000000"/>
              <w:bottom w:val="single" w:sz="6" w:space="0" w:color="000000"/>
              <w:right w:val="single" w:sz="6" w:space="0" w:color="000000"/>
            </w:tcBorders>
            <w:vAlign w:val="center"/>
          </w:tcPr>
          <w:p w14:paraId="780B015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839" w:type="dxa"/>
            <w:tcBorders>
              <w:top w:val="single" w:sz="6" w:space="0" w:color="000000"/>
              <w:left w:val="single" w:sz="6" w:space="0" w:color="000000"/>
              <w:bottom w:val="single" w:sz="6" w:space="0" w:color="000000"/>
              <w:right w:val="single" w:sz="6" w:space="0" w:color="000000"/>
            </w:tcBorders>
            <w:vAlign w:val="center"/>
          </w:tcPr>
          <w:p w14:paraId="593F950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699" w:type="dxa"/>
            <w:tcBorders>
              <w:top w:val="single" w:sz="6" w:space="0" w:color="000000"/>
              <w:left w:val="single" w:sz="6" w:space="0" w:color="000000"/>
              <w:bottom w:val="single" w:sz="6" w:space="0" w:color="000000"/>
              <w:right w:val="single" w:sz="6" w:space="0" w:color="000000"/>
            </w:tcBorders>
            <w:vAlign w:val="center"/>
          </w:tcPr>
          <w:p w14:paraId="7745751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839" w:type="dxa"/>
            <w:tcBorders>
              <w:top w:val="single" w:sz="6" w:space="0" w:color="000000"/>
              <w:left w:val="single" w:sz="6" w:space="0" w:color="000000"/>
              <w:bottom w:val="single" w:sz="6" w:space="0" w:color="000000"/>
              <w:right w:val="single" w:sz="6" w:space="0" w:color="000000"/>
            </w:tcBorders>
            <w:vAlign w:val="center"/>
          </w:tcPr>
          <w:p w14:paraId="3EA94EF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838" w:type="dxa"/>
            <w:tcBorders>
              <w:top w:val="single" w:sz="6" w:space="0" w:color="000000"/>
              <w:left w:val="single" w:sz="6" w:space="0" w:color="000000"/>
              <w:bottom w:val="single" w:sz="6" w:space="0" w:color="000000"/>
              <w:right w:val="single" w:sz="6" w:space="0" w:color="000000"/>
            </w:tcBorders>
            <w:vAlign w:val="center"/>
          </w:tcPr>
          <w:p w14:paraId="004642E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1ª indicación</w:t>
            </w:r>
          </w:p>
        </w:tc>
        <w:tc>
          <w:tcPr>
            <w:tcW w:w="884" w:type="dxa"/>
            <w:tcBorders>
              <w:top w:val="single" w:sz="6" w:space="0" w:color="000000"/>
              <w:left w:val="single" w:sz="6" w:space="0" w:color="000000"/>
              <w:bottom w:val="single" w:sz="6" w:space="0" w:color="000000"/>
              <w:right w:val="single" w:sz="6" w:space="0" w:color="000000"/>
            </w:tcBorders>
            <w:vAlign w:val="center"/>
          </w:tcPr>
          <w:p w14:paraId="2281591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2ª indicación</w:t>
            </w:r>
          </w:p>
        </w:tc>
      </w:tr>
      <w:tr w:rsidR="00192BDA" w14:paraId="75DC413E"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6FB3108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700" w:type="dxa"/>
            <w:tcBorders>
              <w:top w:val="single" w:sz="6" w:space="0" w:color="000000"/>
              <w:left w:val="single" w:sz="6" w:space="0" w:color="000000"/>
              <w:bottom w:val="single" w:sz="6" w:space="0" w:color="000000"/>
              <w:right w:val="single" w:sz="6" w:space="0" w:color="000000"/>
            </w:tcBorders>
            <w:vAlign w:val="center"/>
          </w:tcPr>
          <w:p w14:paraId="438ED8D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5A21DEC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606BC83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21EBC21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6C82A2D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AAEA0F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48623C3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BACAF9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2AD93B1A"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6ABD2909"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045DAC2A"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1DBFD4D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700" w:type="dxa"/>
            <w:tcBorders>
              <w:top w:val="single" w:sz="6" w:space="0" w:color="000000"/>
              <w:left w:val="single" w:sz="6" w:space="0" w:color="000000"/>
              <w:bottom w:val="single" w:sz="6" w:space="0" w:color="000000"/>
              <w:right w:val="single" w:sz="6" w:space="0" w:color="000000"/>
            </w:tcBorders>
            <w:vAlign w:val="center"/>
          </w:tcPr>
          <w:p w14:paraId="63553CE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580E735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3D6B890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6174A2C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52950F2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3B72E56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41D71D32"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487E84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1CE6887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530F1321"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5536A4F9"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18A26C3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700" w:type="dxa"/>
            <w:tcBorders>
              <w:top w:val="single" w:sz="6" w:space="0" w:color="000000"/>
              <w:left w:val="single" w:sz="6" w:space="0" w:color="000000"/>
              <w:bottom w:val="single" w:sz="6" w:space="0" w:color="000000"/>
              <w:right w:val="single" w:sz="6" w:space="0" w:color="000000"/>
            </w:tcBorders>
            <w:vAlign w:val="center"/>
          </w:tcPr>
          <w:p w14:paraId="2A1DA90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4EEB77B2"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3A5BB9F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6BF8F09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4832F13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55C26A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1B4337C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7CBE6FE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30D6EE3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407EA2C1"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32EDBB5B"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2C63BCA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700" w:type="dxa"/>
            <w:tcBorders>
              <w:top w:val="single" w:sz="6" w:space="0" w:color="000000"/>
              <w:left w:val="single" w:sz="6" w:space="0" w:color="000000"/>
              <w:bottom w:val="single" w:sz="6" w:space="0" w:color="000000"/>
              <w:right w:val="single" w:sz="6" w:space="0" w:color="000000"/>
            </w:tcBorders>
            <w:vAlign w:val="center"/>
          </w:tcPr>
          <w:p w14:paraId="0948FE2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5049F8F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40E06EA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7D00BCA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2051316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5E1DA4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247F615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45C5D2A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512FCD5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31E4D5E0"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3A9D4645"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653968C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700" w:type="dxa"/>
            <w:tcBorders>
              <w:top w:val="single" w:sz="6" w:space="0" w:color="000000"/>
              <w:left w:val="single" w:sz="6" w:space="0" w:color="000000"/>
              <w:bottom w:val="single" w:sz="6" w:space="0" w:color="000000"/>
              <w:right w:val="single" w:sz="6" w:space="0" w:color="000000"/>
            </w:tcBorders>
            <w:vAlign w:val="center"/>
          </w:tcPr>
          <w:p w14:paraId="66746DA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1B9FB30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58A4DE9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47FB99F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1A4EC6D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B2FEB3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585FA28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67E9FC9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168B080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6EBF43E9"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85476EE"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3E9D8C0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700" w:type="dxa"/>
            <w:tcBorders>
              <w:top w:val="single" w:sz="6" w:space="0" w:color="000000"/>
              <w:left w:val="single" w:sz="6" w:space="0" w:color="000000"/>
              <w:bottom w:val="single" w:sz="6" w:space="0" w:color="000000"/>
              <w:right w:val="single" w:sz="6" w:space="0" w:color="000000"/>
            </w:tcBorders>
            <w:vAlign w:val="center"/>
          </w:tcPr>
          <w:p w14:paraId="3D119C8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67AF5C9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4D7FA30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349E611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3B00955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206EE5F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597995D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28753F4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3509642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44541272"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2D795579" w14:textId="77777777">
        <w:trPr>
          <w:trHeight w:val="20"/>
        </w:trPr>
        <w:tc>
          <w:tcPr>
            <w:tcW w:w="837" w:type="dxa"/>
            <w:tcBorders>
              <w:top w:val="single" w:sz="6" w:space="0" w:color="000000"/>
              <w:left w:val="single" w:sz="6" w:space="0" w:color="000000"/>
              <w:bottom w:val="single" w:sz="6" w:space="0" w:color="000000"/>
              <w:right w:val="single" w:sz="6" w:space="0" w:color="000000"/>
            </w:tcBorders>
            <w:vAlign w:val="center"/>
          </w:tcPr>
          <w:p w14:paraId="0B63684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300 o más</w:t>
            </w:r>
          </w:p>
        </w:tc>
        <w:tc>
          <w:tcPr>
            <w:tcW w:w="700" w:type="dxa"/>
            <w:tcBorders>
              <w:top w:val="single" w:sz="6" w:space="0" w:color="000000"/>
              <w:left w:val="single" w:sz="6" w:space="0" w:color="000000"/>
              <w:bottom w:val="single" w:sz="6" w:space="0" w:color="000000"/>
              <w:right w:val="single" w:sz="6" w:space="0" w:color="000000"/>
            </w:tcBorders>
            <w:vAlign w:val="center"/>
          </w:tcPr>
          <w:p w14:paraId="7FA4EB4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42" w:type="dxa"/>
            <w:tcBorders>
              <w:top w:val="single" w:sz="6" w:space="0" w:color="000000"/>
              <w:left w:val="single" w:sz="6" w:space="0" w:color="000000"/>
              <w:bottom w:val="single" w:sz="6" w:space="0" w:color="000000"/>
              <w:right w:val="single" w:sz="6" w:space="0" w:color="000000"/>
            </w:tcBorders>
            <w:vAlign w:val="center"/>
          </w:tcPr>
          <w:p w14:paraId="74E3AB9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6" w:type="dxa"/>
            <w:tcBorders>
              <w:top w:val="single" w:sz="6" w:space="0" w:color="000000"/>
              <w:left w:val="single" w:sz="6" w:space="0" w:color="000000"/>
              <w:bottom w:val="single" w:sz="6" w:space="0" w:color="000000"/>
              <w:right w:val="single" w:sz="6" w:space="0" w:color="000000"/>
            </w:tcBorders>
            <w:vAlign w:val="center"/>
          </w:tcPr>
          <w:p w14:paraId="5D3A5F6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236AB80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700" w:type="dxa"/>
            <w:tcBorders>
              <w:top w:val="single" w:sz="6" w:space="0" w:color="000000"/>
              <w:left w:val="single" w:sz="6" w:space="0" w:color="000000"/>
              <w:bottom w:val="single" w:sz="6" w:space="0" w:color="000000"/>
              <w:right w:val="single" w:sz="6" w:space="0" w:color="000000"/>
            </w:tcBorders>
            <w:vAlign w:val="center"/>
          </w:tcPr>
          <w:p w14:paraId="5022B49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E75F83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699" w:type="dxa"/>
            <w:tcBorders>
              <w:top w:val="single" w:sz="6" w:space="0" w:color="000000"/>
              <w:left w:val="single" w:sz="6" w:space="0" w:color="000000"/>
              <w:bottom w:val="single" w:sz="6" w:space="0" w:color="000000"/>
              <w:right w:val="single" w:sz="6" w:space="0" w:color="000000"/>
            </w:tcBorders>
            <w:vAlign w:val="center"/>
          </w:tcPr>
          <w:p w14:paraId="6EC0322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9" w:type="dxa"/>
            <w:tcBorders>
              <w:top w:val="single" w:sz="6" w:space="0" w:color="000000"/>
              <w:left w:val="single" w:sz="6" w:space="0" w:color="000000"/>
              <w:bottom w:val="single" w:sz="6" w:space="0" w:color="000000"/>
              <w:right w:val="single" w:sz="6" w:space="0" w:color="000000"/>
            </w:tcBorders>
            <w:vAlign w:val="center"/>
          </w:tcPr>
          <w:p w14:paraId="5E5078F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38" w:type="dxa"/>
            <w:tcBorders>
              <w:top w:val="single" w:sz="6" w:space="0" w:color="000000"/>
              <w:left w:val="single" w:sz="6" w:space="0" w:color="000000"/>
              <w:bottom w:val="single" w:sz="6" w:space="0" w:color="000000"/>
              <w:right w:val="single" w:sz="6" w:space="0" w:color="000000"/>
            </w:tcBorders>
            <w:vAlign w:val="center"/>
          </w:tcPr>
          <w:p w14:paraId="503CF57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84" w:type="dxa"/>
            <w:tcBorders>
              <w:top w:val="single" w:sz="6" w:space="0" w:color="000000"/>
              <w:left w:val="single" w:sz="6" w:space="0" w:color="000000"/>
              <w:bottom w:val="single" w:sz="6" w:space="0" w:color="000000"/>
              <w:right w:val="single" w:sz="6" w:space="0" w:color="000000"/>
            </w:tcBorders>
            <w:vAlign w:val="center"/>
          </w:tcPr>
          <w:p w14:paraId="4DA0D0DC"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2D0DCB9" w14:textId="77777777" w:rsidR="00192BDA" w:rsidRDefault="00192BDA" w:rsidP="00192BDA">
      <w:pPr>
        <w:tabs>
          <w:tab w:val="left" w:pos="4680"/>
          <w:tab w:val="left" w:pos="4950"/>
        </w:tabs>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Máxima desviación: </w:t>
      </w:r>
      <w:r>
        <w:rPr>
          <w:rFonts w:ascii="Century Gothic" w:hAnsi="Century Gothic" w:cs="Century Gothic"/>
          <w:color w:val="000000"/>
        </w:rPr>
        <w:tab/>
        <w:t>Máxima histéresis:</w:t>
      </w:r>
    </w:p>
    <w:p w14:paraId="41B06FE9"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3:</w:t>
      </w:r>
      <w:r>
        <w:rPr>
          <w:rFonts w:ascii="Century Gothic" w:hAnsi="Century Gothic" w:cs="Century Gothic"/>
          <w:color w:val="000000"/>
        </w:rPr>
        <w:t xml:space="preserve"> </w:t>
      </w:r>
      <w:r>
        <w:rPr>
          <w:rFonts w:ascii="Century Gothic" w:hAnsi="Century Gothic" w:cs="Century Gothic"/>
          <w:i/>
          <w:iCs/>
          <w:color w:val="000000"/>
        </w:rPr>
        <w:t>El error de histéresis es la diferencia entre las indicaciones del instrumento cuando la misma presión se alcanza al incrementar o disminuir la presión.</w:t>
      </w:r>
    </w:p>
    <w:p w14:paraId="28C21B2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4</w:t>
      </w:r>
      <w:r>
        <w:rPr>
          <w:rFonts w:ascii="Century Gothic" w:hAnsi="Century Gothic" w:cs="Century Gothic"/>
          <w:color w:val="000000"/>
        </w:rPr>
        <w:t xml:space="preserve">: </w:t>
      </w:r>
      <w:r>
        <w:rPr>
          <w:rFonts w:ascii="Century Gothic" w:hAnsi="Century Gothic" w:cs="Century Gothic"/>
          <w:i/>
          <w:iCs/>
          <w:color w:val="000000"/>
        </w:rPr>
        <w:t>El periodo de tiempo entre ascenso y descenso en el intervalo de indicaciones de presión no debe ser de más de 5 min (ver numeral A.11.2). Se recomienda aplicar una diferencia de tiempo del primer ciclo al segundo de una hora.</w:t>
      </w:r>
    </w:p>
    <w:p w14:paraId="39989B6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Conclusión de la tabla B.1 y B.2 - Según requisitos dados en numeral 6.1.1</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10859804"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E8DCDE1"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11FEAF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0F1B77F7"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025913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6C40DAEC"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BD5E55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47CB432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B.3. Efecto del almacenamiento en la indicación de presión</w:t>
      </w:r>
    </w:p>
    <w:p w14:paraId="5BDCB44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Determinar el error después del almacenamiento por 24 h a una temperatura de –20 ºC y por 24 h a una temperatura de 70 ºC y 85 % de humedad relativa (ver nota 1). Consultar numeral 6.1.2.</w:t>
      </w:r>
    </w:p>
    <w:p w14:paraId="3CFD7BC3"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5:</w:t>
      </w:r>
      <w:r>
        <w:rPr>
          <w:rFonts w:ascii="Century Gothic" w:hAnsi="Century Gothic" w:cs="Century Gothic"/>
          <w:color w:val="000000"/>
        </w:rPr>
        <w:t xml:space="preserve"> </w:t>
      </w:r>
      <w:r>
        <w:rPr>
          <w:rFonts w:ascii="Century Gothic" w:hAnsi="Century Gothic" w:cs="Century Gothic"/>
          <w:i/>
          <w:iCs/>
          <w:color w:val="000000"/>
        </w:rPr>
        <w:t>Las mediciones deben realizarse antes y después de aplicar las condiciones del ensayo de la siguiente manera:</w:t>
      </w:r>
    </w:p>
    <w:p w14:paraId="6381AB80"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i/>
          <w:iCs/>
          <w:color w:val="000000"/>
        </w:rPr>
        <w:t>Primera medición a 20 °C y a 60 % de humedad relativa antes del ensayo (consultar la Tabla B.2)</w:t>
      </w:r>
    </w:p>
    <w:p w14:paraId="009D282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Almacenar el instrumento a ser ensayado por 24 h a –20 °C y 85 % de humedad relativa, inmediatamente después almacenar el instrumento a ser ensayado por 24 h a 70 °C y 85 % de humedad relativa.</w:t>
      </w:r>
    </w:p>
    <w:p w14:paraId="281AA4D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Segunda medición a 20 °C y 60 % de humedad relativa después del ensayo</w:t>
      </w:r>
    </w:p>
    <w:p w14:paraId="213337F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Los porcentajes de la humedad relativa son arbitrarios. De la primera medición se obtienen los valores de referencia. Cada medición requiere dos indicaciones. Calcular la desviación del promedio de las indicaciones después del almacenamiento de la Tabla B.3 y del promedio calculado en la Tabla B.2. El resultado debe estar dentro de los límites de ± 0.4 kPa (± 3 mmHg).</w:t>
      </w:r>
    </w:p>
    <w:p w14:paraId="44F7760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6:</w:t>
      </w:r>
      <w:r>
        <w:rPr>
          <w:rFonts w:ascii="Century Gothic" w:hAnsi="Century Gothic" w:cs="Century Gothic"/>
          <w:color w:val="000000"/>
        </w:rPr>
        <w:t xml:space="preserve"> </w:t>
      </w:r>
      <w:r>
        <w:rPr>
          <w:rFonts w:ascii="Century Gothic" w:hAnsi="Century Gothic" w:cs="Century Gothic"/>
          <w:i/>
          <w:iCs/>
          <w:color w:val="000000"/>
        </w:rPr>
        <w:t>Estas condiciones sólo se aplican para instrumentos de medición de presión sanguínea mecánica.</w:t>
      </w:r>
    </w:p>
    <w:p w14:paraId="6477EAEE"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B.3-Medición a 20 ºC y 60% de humedad relativa después del almacenamiento a –20 ºC y 70 ºC</w:t>
      </w:r>
    </w:p>
    <w:tbl>
      <w:tblPr>
        <w:tblW w:w="0" w:type="auto"/>
        <w:tblInd w:w="64" w:type="dxa"/>
        <w:tblLayout w:type="fixed"/>
        <w:tblCellMar>
          <w:left w:w="72" w:type="dxa"/>
          <w:right w:w="72" w:type="dxa"/>
        </w:tblCellMar>
        <w:tblLook w:val="00BF" w:firstRow="1" w:lastRow="0" w:firstColumn="1" w:lastColumn="0" w:noHBand="0" w:noVBand="0"/>
      </w:tblPr>
      <w:tblGrid>
        <w:gridCol w:w="960"/>
        <w:gridCol w:w="938"/>
        <w:gridCol w:w="1994"/>
        <w:gridCol w:w="938"/>
        <w:gridCol w:w="1946"/>
        <w:gridCol w:w="877"/>
        <w:gridCol w:w="1869"/>
        <w:gridCol w:w="941"/>
        <w:gridCol w:w="1943"/>
      </w:tblGrid>
      <w:tr w:rsidR="00192BDA" w14:paraId="3C1A9A32"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677CA2B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Presión / mmHg</w:t>
            </w:r>
          </w:p>
        </w:tc>
        <w:tc>
          <w:tcPr>
            <w:tcW w:w="2932" w:type="dxa"/>
            <w:gridSpan w:val="2"/>
            <w:tcBorders>
              <w:top w:val="single" w:sz="6" w:space="0" w:color="000000"/>
              <w:left w:val="single" w:sz="6" w:space="0" w:color="000000"/>
              <w:bottom w:val="single" w:sz="6" w:space="0" w:color="000000"/>
              <w:right w:val="single" w:sz="6" w:space="0" w:color="000000"/>
            </w:tcBorders>
            <w:vAlign w:val="center"/>
          </w:tcPr>
          <w:p w14:paraId="337A78A2" w14:textId="77777777" w:rsidR="00192BDA" w:rsidRDefault="00192BDA">
            <w:pPr>
              <w:autoSpaceDE w:val="0"/>
              <w:autoSpaceDN w:val="0"/>
              <w:adjustRightInd w:val="0"/>
              <w:spacing w:after="0" w:line="240" w:lineRule="auto"/>
              <w:jc w:val="center"/>
              <w:rPr>
                <w:rFonts w:ascii="Century Gothic" w:hAnsi="Century Gothic" w:cs="Century Gothic"/>
                <w:color w:val="000000"/>
                <w:vertAlign w:val="superscript"/>
              </w:rPr>
            </w:pPr>
            <w:r>
              <w:rPr>
                <w:rFonts w:ascii="Century Gothic" w:hAnsi="Century Gothic" w:cs="Century Gothic"/>
                <w:color w:val="000000"/>
              </w:rPr>
              <w:t>1</w:t>
            </w:r>
            <w:r>
              <w:rPr>
                <w:rFonts w:ascii="Century Gothic" w:hAnsi="Century Gothic" w:cs="Century Gothic"/>
                <w:color w:val="000000"/>
                <w:vertAlign w:val="superscript"/>
              </w:rPr>
              <w:t>er</w:t>
            </w:r>
          </w:p>
          <w:p w14:paraId="7C729CE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ciclo después del almacenamiento</w:t>
            </w:r>
          </w:p>
        </w:tc>
        <w:tc>
          <w:tcPr>
            <w:tcW w:w="2884" w:type="dxa"/>
            <w:gridSpan w:val="2"/>
            <w:tcBorders>
              <w:top w:val="single" w:sz="6" w:space="0" w:color="000000"/>
              <w:left w:val="single" w:sz="6" w:space="0" w:color="000000"/>
              <w:bottom w:val="single" w:sz="6" w:space="0" w:color="000000"/>
              <w:right w:val="single" w:sz="6" w:space="0" w:color="000000"/>
            </w:tcBorders>
            <w:vAlign w:val="center"/>
          </w:tcPr>
          <w:p w14:paraId="53F9BFF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w:t>
            </w:r>
            <w:r>
              <w:rPr>
                <w:rFonts w:ascii="Century Gothic" w:hAnsi="Century Gothic" w:cs="Century Gothic"/>
                <w:color w:val="000000"/>
                <w:vertAlign w:val="superscript"/>
              </w:rPr>
              <w:t>do</w:t>
            </w:r>
            <w:r>
              <w:rPr>
                <w:rFonts w:ascii="Century Gothic" w:hAnsi="Century Gothic" w:cs="Century Gothic"/>
                <w:color w:val="000000"/>
              </w:rPr>
              <w:t xml:space="preserve"> ciclo después del almacenamiento</w:t>
            </w:r>
          </w:p>
        </w:tc>
        <w:tc>
          <w:tcPr>
            <w:tcW w:w="2746" w:type="dxa"/>
            <w:gridSpan w:val="2"/>
            <w:tcBorders>
              <w:top w:val="single" w:sz="6" w:space="0" w:color="000000"/>
              <w:left w:val="single" w:sz="6" w:space="0" w:color="000000"/>
              <w:bottom w:val="single" w:sz="6" w:space="0" w:color="000000"/>
              <w:right w:val="single" w:sz="6" w:space="0" w:color="000000"/>
            </w:tcBorders>
            <w:vAlign w:val="center"/>
          </w:tcPr>
          <w:p w14:paraId="2F45C77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promedio</w:t>
            </w:r>
          </w:p>
        </w:tc>
        <w:tc>
          <w:tcPr>
            <w:tcW w:w="2884" w:type="dxa"/>
            <w:gridSpan w:val="2"/>
            <w:tcBorders>
              <w:top w:val="single" w:sz="6" w:space="0" w:color="000000"/>
              <w:left w:val="single" w:sz="6" w:space="0" w:color="000000"/>
              <w:bottom w:val="single" w:sz="6" w:space="0" w:color="000000"/>
              <w:right w:val="single" w:sz="6" w:space="0" w:color="000000"/>
            </w:tcBorders>
            <w:vAlign w:val="center"/>
          </w:tcPr>
          <w:p w14:paraId="2302C3B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Desviación entre el promedio después del almacenamiento y la Tabla 2</w:t>
            </w:r>
          </w:p>
        </w:tc>
      </w:tr>
      <w:tr w:rsidR="00192BDA" w14:paraId="4E44B6B9"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639A46C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309A3F9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1056" w:type="dxa"/>
            <w:tcBorders>
              <w:top w:val="single" w:sz="6" w:space="0" w:color="000000"/>
              <w:left w:val="single" w:sz="6" w:space="0" w:color="000000"/>
              <w:bottom w:val="single" w:sz="6" w:space="0" w:color="000000"/>
              <w:right w:val="single" w:sz="6" w:space="0" w:color="000000"/>
            </w:tcBorders>
            <w:vAlign w:val="center"/>
          </w:tcPr>
          <w:p w14:paraId="28869B5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938" w:type="dxa"/>
            <w:tcBorders>
              <w:top w:val="single" w:sz="6" w:space="0" w:color="000000"/>
              <w:left w:val="single" w:sz="6" w:space="0" w:color="000000"/>
              <w:bottom w:val="single" w:sz="6" w:space="0" w:color="000000"/>
              <w:right w:val="single" w:sz="6" w:space="0" w:color="000000"/>
            </w:tcBorders>
            <w:vAlign w:val="center"/>
          </w:tcPr>
          <w:p w14:paraId="4F02FCE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1008" w:type="dxa"/>
            <w:tcBorders>
              <w:top w:val="single" w:sz="6" w:space="0" w:color="000000"/>
              <w:left w:val="single" w:sz="6" w:space="0" w:color="000000"/>
              <w:bottom w:val="single" w:sz="6" w:space="0" w:color="000000"/>
              <w:right w:val="single" w:sz="6" w:space="0" w:color="000000"/>
            </w:tcBorders>
            <w:vAlign w:val="center"/>
          </w:tcPr>
          <w:p w14:paraId="40ACF3A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877" w:type="dxa"/>
            <w:tcBorders>
              <w:top w:val="single" w:sz="6" w:space="0" w:color="000000"/>
              <w:left w:val="single" w:sz="6" w:space="0" w:color="000000"/>
              <w:bottom w:val="single" w:sz="6" w:space="0" w:color="000000"/>
              <w:right w:val="single" w:sz="6" w:space="0" w:color="000000"/>
            </w:tcBorders>
            <w:vAlign w:val="center"/>
          </w:tcPr>
          <w:p w14:paraId="460BF6F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992" w:type="dxa"/>
            <w:tcBorders>
              <w:top w:val="single" w:sz="6" w:space="0" w:color="000000"/>
              <w:left w:val="single" w:sz="6" w:space="0" w:color="000000"/>
              <w:bottom w:val="single" w:sz="6" w:space="0" w:color="000000"/>
              <w:right w:val="single" w:sz="6" w:space="0" w:color="000000"/>
            </w:tcBorders>
            <w:vAlign w:val="center"/>
          </w:tcPr>
          <w:p w14:paraId="540DCBB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c>
          <w:tcPr>
            <w:tcW w:w="941" w:type="dxa"/>
            <w:tcBorders>
              <w:top w:val="single" w:sz="6" w:space="0" w:color="000000"/>
              <w:left w:val="single" w:sz="6" w:space="0" w:color="000000"/>
              <w:bottom w:val="single" w:sz="6" w:space="0" w:color="000000"/>
              <w:right w:val="single" w:sz="6" w:space="0" w:color="000000"/>
            </w:tcBorders>
            <w:vAlign w:val="center"/>
          </w:tcPr>
          <w:p w14:paraId="304C82C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ascenso</w:t>
            </w:r>
          </w:p>
        </w:tc>
        <w:tc>
          <w:tcPr>
            <w:tcW w:w="1002" w:type="dxa"/>
            <w:tcBorders>
              <w:top w:val="single" w:sz="6" w:space="0" w:color="000000"/>
              <w:left w:val="single" w:sz="6" w:space="0" w:color="000000"/>
              <w:bottom w:val="single" w:sz="6" w:space="0" w:color="000000"/>
              <w:right w:val="single" w:sz="6" w:space="0" w:color="000000"/>
            </w:tcBorders>
            <w:vAlign w:val="center"/>
          </w:tcPr>
          <w:p w14:paraId="02428DC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descenso</w:t>
            </w:r>
          </w:p>
        </w:tc>
      </w:tr>
      <w:tr w:rsidR="00192BDA" w14:paraId="1F58E611"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3D22A4F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938" w:type="dxa"/>
            <w:tcBorders>
              <w:top w:val="single" w:sz="6" w:space="0" w:color="000000"/>
              <w:left w:val="single" w:sz="6" w:space="0" w:color="000000"/>
              <w:bottom w:val="single" w:sz="6" w:space="0" w:color="000000"/>
              <w:right w:val="single" w:sz="6" w:space="0" w:color="000000"/>
            </w:tcBorders>
            <w:vAlign w:val="center"/>
          </w:tcPr>
          <w:p w14:paraId="752036DA"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6FE54B3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4A829CB3"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0FC2494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2B82293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B742FE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735F3DC2"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27D13131"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56F5E16"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307ED5A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938" w:type="dxa"/>
            <w:tcBorders>
              <w:top w:val="single" w:sz="6" w:space="0" w:color="000000"/>
              <w:left w:val="single" w:sz="6" w:space="0" w:color="000000"/>
              <w:bottom w:val="single" w:sz="6" w:space="0" w:color="000000"/>
              <w:right w:val="single" w:sz="6" w:space="0" w:color="000000"/>
            </w:tcBorders>
            <w:vAlign w:val="center"/>
          </w:tcPr>
          <w:p w14:paraId="0CD7E38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513F924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0EDC3D9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3232698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5306F39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CBC1E1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67DADBE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52320ED2"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7F63A685"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7C795CF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938" w:type="dxa"/>
            <w:tcBorders>
              <w:top w:val="single" w:sz="6" w:space="0" w:color="000000"/>
              <w:left w:val="single" w:sz="6" w:space="0" w:color="000000"/>
              <w:bottom w:val="single" w:sz="6" w:space="0" w:color="000000"/>
              <w:right w:val="single" w:sz="6" w:space="0" w:color="000000"/>
            </w:tcBorders>
            <w:vAlign w:val="center"/>
          </w:tcPr>
          <w:p w14:paraId="56F13E6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7FF5112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779FBD1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4624FC22"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13E97EC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FB1EE6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68151D7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0D187C42"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091E9878"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2CF84583"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938" w:type="dxa"/>
            <w:tcBorders>
              <w:top w:val="single" w:sz="6" w:space="0" w:color="000000"/>
              <w:left w:val="single" w:sz="6" w:space="0" w:color="000000"/>
              <w:bottom w:val="single" w:sz="6" w:space="0" w:color="000000"/>
              <w:right w:val="single" w:sz="6" w:space="0" w:color="000000"/>
            </w:tcBorders>
            <w:vAlign w:val="center"/>
          </w:tcPr>
          <w:p w14:paraId="4B8F7C8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5AA9C50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3DF9546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21287EC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2993DC4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87656AD"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5EE7FE3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051170BC"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1921D717"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75CBE19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938" w:type="dxa"/>
            <w:tcBorders>
              <w:top w:val="single" w:sz="6" w:space="0" w:color="000000"/>
              <w:left w:val="single" w:sz="6" w:space="0" w:color="000000"/>
              <w:bottom w:val="single" w:sz="6" w:space="0" w:color="000000"/>
              <w:right w:val="single" w:sz="6" w:space="0" w:color="000000"/>
            </w:tcBorders>
            <w:vAlign w:val="center"/>
          </w:tcPr>
          <w:p w14:paraId="299A98A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2ADF121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4AC4D00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7B6D325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273154B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A8B454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3BEC6325"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76A45370"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1BB0974"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42455A4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938" w:type="dxa"/>
            <w:tcBorders>
              <w:top w:val="single" w:sz="6" w:space="0" w:color="000000"/>
              <w:left w:val="single" w:sz="6" w:space="0" w:color="000000"/>
              <w:bottom w:val="single" w:sz="6" w:space="0" w:color="000000"/>
              <w:right w:val="single" w:sz="6" w:space="0" w:color="000000"/>
            </w:tcBorders>
            <w:vAlign w:val="center"/>
          </w:tcPr>
          <w:p w14:paraId="79A6511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7C8157E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09176CC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62B4D8FF"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4EF58C26"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D0E5BA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6ADF0B4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09C18FEC"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3F9B1DB9" w14:textId="77777777">
        <w:trPr>
          <w:trHeight w:val="144"/>
        </w:trPr>
        <w:tc>
          <w:tcPr>
            <w:tcW w:w="960" w:type="dxa"/>
            <w:tcBorders>
              <w:top w:val="single" w:sz="6" w:space="0" w:color="000000"/>
              <w:left w:val="single" w:sz="6" w:space="0" w:color="000000"/>
              <w:bottom w:val="single" w:sz="6" w:space="0" w:color="000000"/>
              <w:right w:val="single" w:sz="6" w:space="0" w:color="000000"/>
            </w:tcBorders>
            <w:vAlign w:val="center"/>
          </w:tcPr>
          <w:p w14:paraId="5F66943C"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300 o más</w:t>
            </w:r>
          </w:p>
        </w:tc>
        <w:tc>
          <w:tcPr>
            <w:tcW w:w="938" w:type="dxa"/>
            <w:tcBorders>
              <w:top w:val="single" w:sz="6" w:space="0" w:color="000000"/>
              <w:left w:val="single" w:sz="6" w:space="0" w:color="000000"/>
              <w:bottom w:val="single" w:sz="6" w:space="0" w:color="000000"/>
              <w:right w:val="single" w:sz="6" w:space="0" w:color="000000"/>
            </w:tcBorders>
            <w:vAlign w:val="center"/>
          </w:tcPr>
          <w:p w14:paraId="7D51AD9E"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417E6ED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38" w:type="dxa"/>
            <w:tcBorders>
              <w:top w:val="single" w:sz="6" w:space="0" w:color="000000"/>
              <w:left w:val="single" w:sz="6" w:space="0" w:color="000000"/>
              <w:bottom w:val="single" w:sz="6" w:space="0" w:color="000000"/>
              <w:right w:val="single" w:sz="6" w:space="0" w:color="000000"/>
            </w:tcBorders>
            <w:vAlign w:val="center"/>
          </w:tcPr>
          <w:p w14:paraId="2A6F5CC4"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8" w:type="dxa"/>
            <w:tcBorders>
              <w:top w:val="single" w:sz="6" w:space="0" w:color="000000"/>
              <w:left w:val="single" w:sz="6" w:space="0" w:color="000000"/>
              <w:bottom w:val="single" w:sz="6" w:space="0" w:color="000000"/>
              <w:right w:val="single" w:sz="6" w:space="0" w:color="000000"/>
            </w:tcBorders>
            <w:vAlign w:val="center"/>
          </w:tcPr>
          <w:p w14:paraId="0D468E31"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66C9B01C"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27618D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1" w:type="dxa"/>
            <w:tcBorders>
              <w:top w:val="single" w:sz="6" w:space="0" w:color="000000"/>
              <w:left w:val="single" w:sz="6" w:space="0" w:color="000000"/>
              <w:bottom w:val="single" w:sz="6" w:space="0" w:color="000000"/>
              <w:right w:val="single" w:sz="6" w:space="0" w:color="000000"/>
            </w:tcBorders>
            <w:vAlign w:val="center"/>
          </w:tcPr>
          <w:p w14:paraId="67A47EF8"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2" w:type="dxa"/>
            <w:tcBorders>
              <w:top w:val="single" w:sz="6" w:space="0" w:color="000000"/>
              <w:left w:val="single" w:sz="6" w:space="0" w:color="000000"/>
              <w:bottom w:val="single" w:sz="6" w:space="0" w:color="000000"/>
              <w:right w:val="single" w:sz="6" w:space="0" w:color="000000"/>
            </w:tcBorders>
            <w:vAlign w:val="center"/>
          </w:tcPr>
          <w:p w14:paraId="2CA7E223"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3CD0273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Máxima desviación:</w:t>
      </w:r>
    </w:p>
    <w:p w14:paraId="187D16C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Conclusión de la tabla 3-Según requisitos dados en numeral 6.1.2 para aprobación de modelo.</w:t>
      </w:r>
    </w:p>
    <w:tbl>
      <w:tblPr>
        <w:tblW w:w="0" w:type="auto"/>
        <w:tblInd w:w="2512" w:type="dxa"/>
        <w:tblLayout w:type="fixed"/>
        <w:tblCellMar>
          <w:left w:w="72" w:type="dxa"/>
          <w:right w:w="72" w:type="dxa"/>
        </w:tblCellMar>
        <w:tblLook w:val="00BF" w:firstRow="1" w:lastRow="0" w:firstColumn="1" w:lastColumn="0" w:noHBand="0" w:noVBand="0"/>
      </w:tblPr>
      <w:tblGrid>
        <w:gridCol w:w="1980"/>
        <w:gridCol w:w="2160"/>
      </w:tblGrid>
      <w:tr w:rsidR="00192BDA" w14:paraId="04A1627B" w14:textId="77777777">
        <w:trPr>
          <w:trHeight w:val="144"/>
        </w:trPr>
        <w:tc>
          <w:tcPr>
            <w:tcW w:w="1980" w:type="dxa"/>
            <w:tcBorders>
              <w:top w:val="single" w:sz="6" w:space="0" w:color="000000"/>
              <w:left w:val="single" w:sz="6" w:space="0" w:color="000000"/>
              <w:bottom w:val="single" w:sz="6" w:space="0" w:color="000000"/>
              <w:right w:val="single" w:sz="6" w:space="0" w:color="000000"/>
            </w:tcBorders>
            <w:vAlign w:val="center"/>
          </w:tcPr>
          <w:p w14:paraId="11DF100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2160" w:type="dxa"/>
            <w:tcBorders>
              <w:top w:val="single" w:sz="6" w:space="0" w:color="000000"/>
              <w:left w:val="single" w:sz="6" w:space="0" w:color="000000"/>
              <w:bottom w:val="single" w:sz="6" w:space="0" w:color="000000"/>
              <w:right w:val="single" w:sz="6" w:space="0" w:color="000000"/>
            </w:tcBorders>
            <w:vAlign w:val="center"/>
          </w:tcPr>
          <w:p w14:paraId="3575D60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31C9D3EF" w14:textId="77777777">
        <w:trPr>
          <w:trHeight w:val="144"/>
        </w:trPr>
        <w:tc>
          <w:tcPr>
            <w:tcW w:w="1980" w:type="dxa"/>
            <w:tcBorders>
              <w:top w:val="single" w:sz="6" w:space="0" w:color="000000"/>
              <w:left w:val="single" w:sz="6" w:space="0" w:color="000000"/>
              <w:bottom w:val="single" w:sz="6" w:space="0" w:color="000000"/>
              <w:right w:val="single" w:sz="6" w:space="0" w:color="000000"/>
            </w:tcBorders>
            <w:vAlign w:val="center"/>
          </w:tcPr>
          <w:p w14:paraId="3E4BAD2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783F5C6E"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6D447E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38D8093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B.4. Efecto de la temperatura en la indicación de presión</w:t>
      </w:r>
    </w:p>
    <w:p w14:paraId="52E7679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6.1.3.</w:t>
      </w:r>
    </w:p>
    <w:p w14:paraId="127CE990"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7:</w:t>
      </w:r>
      <w:r>
        <w:rPr>
          <w:rFonts w:ascii="Century Gothic" w:hAnsi="Century Gothic" w:cs="Century Gothic"/>
          <w:color w:val="000000"/>
        </w:rPr>
        <w:t xml:space="preserve"> </w:t>
      </w:r>
      <w:r>
        <w:rPr>
          <w:rFonts w:ascii="Century Gothic" w:hAnsi="Century Gothic" w:cs="Century Gothic"/>
          <w:i/>
          <w:iCs/>
          <w:color w:val="000000"/>
        </w:rPr>
        <w:t>Para el informe de ensayo para aprobación de modelo, el ensayo debe ser realizado a 10 °C y  40 °C (ver numeral A.2.2).</w:t>
      </w:r>
    </w:p>
    <w:p w14:paraId="5D190284"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8:</w:t>
      </w:r>
      <w:r>
        <w:rPr>
          <w:rFonts w:ascii="Century Gothic" w:hAnsi="Century Gothic" w:cs="Century Gothic"/>
          <w:color w:val="000000"/>
        </w:rPr>
        <w:t xml:space="preserve"> </w:t>
      </w:r>
      <w:r>
        <w:rPr>
          <w:rFonts w:ascii="Century Gothic" w:hAnsi="Century Gothic" w:cs="Century Gothic"/>
          <w:i/>
          <w:iCs/>
          <w:color w:val="000000"/>
        </w:rPr>
        <w:t xml:space="preserve">Tomar el promedio de las indicaciones del instrumento de medida antes de su almacenamiento como valor de referencia (Tabla B.2) y calcular la desviación del promedio de los valores medidos después del almacenamiento </w:t>
      </w:r>
      <w:r>
        <w:rPr>
          <w:rFonts w:ascii="Century Gothic" w:hAnsi="Century Gothic" w:cs="Century Gothic"/>
          <w:i/>
          <w:iCs/>
          <w:color w:val="000000"/>
        </w:rPr>
        <w:lastRenderedPageBreak/>
        <w:t>(valores promedio en Tabla B.4) de los valores promedio de Tabla B.2. El resultado debe estar dentro de los límites ± 0.4 kPa (± 3 mmHg).</w:t>
      </w:r>
    </w:p>
    <w:p w14:paraId="23826D8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cada una de las siguientes combinaciones de temperatura y humedad, condicionar por lo menos por 3 h la cámara climática para permitir que el instrumento alcance condiciones estables.</w:t>
      </w:r>
    </w:p>
    <w:p w14:paraId="5DB18DC4"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B.4-Temperatura 10 °C y 85 % de humedad relativa</w:t>
      </w:r>
    </w:p>
    <w:tbl>
      <w:tblPr>
        <w:tblW w:w="0" w:type="auto"/>
        <w:tblInd w:w="64" w:type="dxa"/>
        <w:tblLayout w:type="fixed"/>
        <w:tblCellMar>
          <w:left w:w="72" w:type="dxa"/>
          <w:right w:w="72" w:type="dxa"/>
        </w:tblCellMar>
        <w:tblLook w:val="00BF" w:firstRow="1" w:lastRow="0" w:firstColumn="1" w:lastColumn="0" w:noHBand="0" w:noVBand="0"/>
      </w:tblPr>
      <w:tblGrid>
        <w:gridCol w:w="903"/>
        <w:gridCol w:w="880"/>
        <w:gridCol w:w="1906"/>
        <w:gridCol w:w="939"/>
        <w:gridCol w:w="2005"/>
        <w:gridCol w:w="903"/>
        <w:gridCol w:w="1964"/>
        <w:gridCol w:w="922"/>
        <w:gridCol w:w="1934"/>
      </w:tblGrid>
      <w:tr w:rsidR="00192BDA" w14:paraId="53B13C6B" w14:textId="77777777">
        <w:trPr>
          <w:trHeight w:val="144"/>
        </w:trPr>
        <w:tc>
          <w:tcPr>
            <w:tcW w:w="903" w:type="dxa"/>
            <w:vMerge w:val="restart"/>
            <w:tcBorders>
              <w:top w:val="single" w:sz="6" w:space="0" w:color="000000"/>
              <w:left w:val="single" w:sz="6" w:space="0" w:color="000000"/>
              <w:bottom w:val="single" w:sz="6" w:space="0" w:color="000000"/>
              <w:right w:val="single" w:sz="6" w:space="0" w:color="000000"/>
            </w:tcBorders>
            <w:vAlign w:val="center"/>
          </w:tcPr>
          <w:p w14:paraId="7F988658"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Presión / mmHg</w:t>
            </w:r>
          </w:p>
        </w:tc>
        <w:tc>
          <w:tcPr>
            <w:tcW w:w="2786" w:type="dxa"/>
            <w:gridSpan w:val="2"/>
            <w:tcBorders>
              <w:top w:val="single" w:sz="6" w:space="0" w:color="000000"/>
              <w:left w:val="single" w:sz="6" w:space="0" w:color="000000"/>
              <w:bottom w:val="single" w:sz="6" w:space="0" w:color="000000"/>
              <w:right w:val="single" w:sz="6" w:space="0" w:color="000000"/>
            </w:tcBorders>
            <w:vAlign w:val="center"/>
          </w:tcPr>
          <w:p w14:paraId="1966DEA0" w14:textId="77777777" w:rsidR="00192BDA" w:rsidRDefault="00192BDA">
            <w:pPr>
              <w:autoSpaceDE w:val="0"/>
              <w:autoSpaceDN w:val="0"/>
              <w:adjustRightInd w:val="0"/>
              <w:spacing w:after="0" w:line="240" w:lineRule="auto"/>
              <w:jc w:val="center"/>
              <w:rPr>
                <w:rFonts w:ascii="Century Gothic" w:hAnsi="Century Gothic" w:cs="Century Gothic"/>
                <w:b/>
                <w:bCs/>
                <w:color w:val="000000"/>
                <w:vertAlign w:val="superscript"/>
              </w:rPr>
            </w:pPr>
            <w:r>
              <w:rPr>
                <w:rFonts w:ascii="Century Gothic" w:hAnsi="Century Gothic" w:cs="Century Gothic"/>
                <w:b/>
                <w:bCs/>
                <w:color w:val="000000"/>
              </w:rPr>
              <w:t>1</w:t>
            </w:r>
            <w:r>
              <w:rPr>
                <w:rFonts w:ascii="Century Gothic" w:hAnsi="Century Gothic" w:cs="Century Gothic"/>
                <w:b/>
                <w:bCs/>
                <w:color w:val="000000"/>
                <w:vertAlign w:val="superscript"/>
              </w:rPr>
              <w:t>er</w:t>
            </w:r>
          </w:p>
          <w:p w14:paraId="1A774EF5"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ciclo</w:t>
            </w:r>
          </w:p>
        </w:tc>
        <w:tc>
          <w:tcPr>
            <w:tcW w:w="2944" w:type="dxa"/>
            <w:gridSpan w:val="2"/>
            <w:tcBorders>
              <w:top w:val="single" w:sz="6" w:space="0" w:color="000000"/>
              <w:left w:val="single" w:sz="6" w:space="0" w:color="000000"/>
              <w:bottom w:val="single" w:sz="6" w:space="0" w:color="000000"/>
              <w:right w:val="single" w:sz="6" w:space="0" w:color="000000"/>
            </w:tcBorders>
            <w:vAlign w:val="center"/>
          </w:tcPr>
          <w:p w14:paraId="6E1CD4A2"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2</w:t>
            </w:r>
            <w:r>
              <w:rPr>
                <w:rFonts w:ascii="Century Gothic" w:hAnsi="Century Gothic" w:cs="Century Gothic"/>
                <w:b/>
                <w:bCs/>
                <w:color w:val="000000"/>
                <w:vertAlign w:val="superscript"/>
              </w:rPr>
              <w:t xml:space="preserve">do </w:t>
            </w:r>
            <w:r>
              <w:rPr>
                <w:rFonts w:ascii="Century Gothic" w:hAnsi="Century Gothic" w:cs="Century Gothic"/>
                <w:b/>
                <w:bCs/>
                <w:color w:val="000000"/>
              </w:rPr>
              <w:t>Ciclo</w:t>
            </w:r>
          </w:p>
        </w:tc>
        <w:tc>
          <w:tcPr>
            <w:tcW w:w="2867" w:type="dxa"/>
            <w:gridSpan w:val="2"/>
            <w:tcBorders>
              <w:top w:val="single" w:sz="6" w:space="0" w:color="000000"/>
              <w:left w:val="single" w:sz="6" w:space="0" w:color="000000"/>
              <w:bottom w:val="single" w:sz="6" w:space="0" w:color="000000"/>
              <w:right w:val="single" w:sz="6" w:space="0" w:color="000000"/>
            </w:tcBorders>
            <w:vAlign w:val="center"/>
          </w:tcPr>
          <w:p w14:paraId="63163D91"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promedio</w:t>
            </w:r>
          </w:p>
        </w:tc>
        <w:tc>
          <w:tcPr>
            <w:tcW w:w="2856" w:type="dxa"/>
            <w:gridSpan w:val="2"/>
            <w:tcBorders>
              <w:top w:val="single" w:sz="6" w:space="0" w:color="000000"/>
              <w:left w:val="single" w:sz="6" w:space="0" w:color="000000"/>
              <w:bottom w:val="single" w:sz="6" w:space="0" w:color="000000"/>
              <w:right w:val="single" w:sz="6" w:space="0" w:color="000000"/>
            </w:tcBorders>
            <w:vAlign w:val="center"/>
          </w:tcPr>
          <w:p w14:paraId="6744C11C"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Desviación de la Tabla B.2</w:t>
            </w:r>
          </w:p>
        </w:tc>
      </w:tr>
      <w:tr w:rsidR="00192BDA" w14:paraId="05687AF5" w14:textId="77777777">
        <w:trPr>
          <w:trHeight w:val="144"/>
        </w:trPr>
        <w:tc>
          <w:tcPr>
            <w:tcW w:w="903" w:type="dxa"/>
            <w:vMerge/>
            <w:tcBorders>
              <w:left w:val="single" w:sz="6" w:space="0" w:color="000000"/>
              <w:bottom w:val="single" w:sz="6" w:space="0" w:color="000000"/>
              <w:right w:val="single" w:sz="6" w:space="0" w:color="000000"/>
            </w:tcBorders>
            <w:vAlign w:val="center"/>
          </w:tcPr>
          <w:p w14:paraId="5167A844" w14:textId="77777777" w:rsidR="00192BDA" w:rsidRDefault="00192BDA">
            <w:pPr>
              <w:autoSpaceDE w:val="0"/>
              <w:autoSpaceDN w:val="0"/>
              <w:adjustRightInd w:val="0"/>
              <w:spacing w:after="0" w:line="240" w:lineRule="auto"/>
              <w:rPr>
                <w:rFonts w:ascii="Century Gothic" w:hAnsi="Century Gothic" w:cs="Century Gothic"/>
                <w:b/>
                <w:bCs/>
                <w:color w:val="000000"/>
              </w:rPr>
            </w:pPr>
          </w:p>
        </w:tc>
        <w:tc>
          <w:tcPr>
            <w:tcW w:w="880" w:type="dxa"/>
            <w:tcBorders>
              <w:top w:val="single" w:sz="6" w:space="0" w:color="000000"/>
              <w:left w:val="single" w:sz="6" w:space="0" w:color="000000"/>
              <w:bottom w:val="single" w:sz="6" w:space="0" w:color="000000"/>
              <w:right w:val="single" w:sz="6" w:space="0" w:color="000000"/>
            </w:tcBorders>
            <w:vAlign w:val="center"/>
          </w:tcPr>
          <w:p w14:paraId="10AF18EA"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26" w:type="dxa"/>
            <w:tcBorders>
              <w:top w:val="single" w:sz="6" w:space="0" w:color="000000"/>
              <w:left w:val="single" w:sz="6" w:space="0" w:color="000000"/>
              <w:bottom w:val="single" w:sz="6" w:space="0" w:color="000000"/>
              <w:right w:val="single" w:sz="6" w:space="0" w:color="000000"/>
            </w:tcBorders>
            <w:vAlign w:val="center"/>
          </w:tcPr>
          <w:p w14:paraId="285B852D"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39" w:type="dxa"/>
            <w:tcBorders>
              <w:top w:val="single" w:sz="6" w:space="0" w:color="000000"/>
              <w:left w:val="single" w:sz="6" w:space="0" w:color="000000"/>
              <w:bottom w:val="single" w:sz="6" w:space="0" w:color="000000"/>
              <w:right w:val="single" w:sz="6" w:space="0" w:color="000000"/>
            </w:tcBorders>
            <w:vAlign w:val="center"/>
          </w:tcPr>
          <w:p w14:paraId="5A10E3B7"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66" w:type="dxa"/>
            <w:tcBorders>
              <w:top w:val="single" w:sz="6" w:space="0" w:color="000000"/>
              <w:left w:val="single" w:sz="6" w:space="0" w:color="000000"/>
              <w:bottom w:val="single" w:sz="6" w:space="0" w:color="000000"/>
              <w:right w:val="single" w:sz="6" w:space="0" w:color="000000"/>
            </w:tcBorders>
            <w:vAlign w:val="center"/>
          </w:tcPr>
          <w:p w14:paraId="54FCD18D"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03" w:type="dxa"/>
            <w:tcBorders>
              <w:top w:val="single" w:sz="6" w:space="0" w:color="000000"/>
              <w:left w:val="single" w:sz="6" w:space="0" w:color="000000"/>
              <w:bottom w:val="single" w:sz="6" w:space="0" w:color="000000"/>
              <w:right w:val="single" w:sz="6" w:space="0" w:color="000000"/>
            </w:tcBorders>
            <w:vAlign w:val="center"/>
          </w:tcPr>
          <w:p w14:paraId="01FFE18C"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61" w:type="dxa"/>
            <w:tcBorders>
              <w:top w:val="single" w:sz="6" w:space="0" w:color="000000"/>
              <w:left w:val="single" w:sz="6" w:space="0" w:color="000000"/>
              <w:bottom w:val="single" w:sz="6" w:space="0" w:color="000000"/>
              <w:right w:val="single" w:sz="6" w:space="0" w:color="000000"/>
            </w:tcBorders>
            <w:vAlign w:val="center"/>
          </w:tcPr>
          <w:p w14:paraId="507C6ABC"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22" w:type="dxa"/>
            <w:tcBorders>
              <w:top w:val="single" w:sz="6" w:space="0" w:color="000000"/>
              <w:left w:val="single" w:sz="6" w:space="0" w:color="000000"/>
              <w:bottom w:val="single" w:sz="6" w:space="0" w:color="000000"/>
              <w:right w:val="single" w:sz="6" w:space="0" w:color="000000"/>
            </w:tcBorders>
            <w:vAlign w:val="center"/>
          </w:tcPr>
          <w:p w14:paraId="501794F3"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12" w:type="dxa"/>
            <w:tcBorders>
              <w:top w:val="single" w:sz="6" w:space="0" w:color="000000"/>
              <w:left w:val="single" w:sz="6" w:space="0" w:color="000000"/>
              <w:bottom w:val="single" w:sz="6" w:space="0" w:color="000000"/>
              <w:right w:val="single" w:sz="6" w:space="0" w:color="000000"/>
            </w:tcBorders>
            <w:vAlign w:val="center"/>
          </w:tcPr>
          <w:p w14:paraId="33BA1947"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r>
      <w:tr w:rsidR="00192BDA" w14:paraId="55F7CFA3"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1441CB6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880" w:type="dxa"/>
            <w:tcBorders>
              <w:top w:val="single" w:sz="6" w:space="0" w:color="000000"/>
              <w:left w:val="single" w:sz="6" w:space="0" w:color="000000"/>
              <w:bottom w:val="single" w:sz="6" w:space="0" w:color="000000"/>
              <w:right w:val="single" w:sz="6" w:space="0" w:color="000000"/>
            </w:tcBorders>
            <w:vAlign w:val="center"/>
          </w:tcPr>
          <w:p w14:paraId="3B24929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0519A8B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44695A5A"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18BC168C"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02B9C94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2C6ABEF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162E043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7E63CE8C"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36A9F49"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1EE586F2"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880" w:type="dxa"/>
            <w:tcBorders>
              <w:top w:val="single" w:sz="6" w:space="0" w:color="000000"/>
              <w:left w:val="single" w:sz="6" w:space="0" w:color="000000"/>
              <w:bottom w:val="single" w:sz="6" w:space="0" w:color="000000"/>
              <w:right w:val="single" w:sz="6" w:space="0" w:color="000000"/>
            </w:tcBorders>
            <w:vAlign w:val="center"/>
          </w:tcPr>
          <w:p w14:paraId="6676A68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70DEDD0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30D370C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3A994998"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25A92FE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669E6E2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66F5B15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7AA0BC7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71EA1C00"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2C6D71C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880" w:type="dxa"/>
            <w:tcBorders>
              <w:top w:val="single" w:sz="6" w:space="0" w:color="000000"/>
              <w:left w:val="single" w:sz="6" w:space="0" w:color="000000"/>
              <w:bottom w:val="single" w:sz="6" w:space="0" w:color="000000"/>
              <w:right w:val="single" w:sz="6" w:space="0" w:color="000000"/>
            </w:tcBorders>
            <w:vAlign w:val="center"/>
          </w:tcPr>
          <w:p w14:paraId="7DB303A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57A13E58"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5FE193DA"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6BF202E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3E659F7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5BA4ADA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57A74D7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4854A27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4079FFB7"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3D412B9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880" w:type="dxa"/>
            <w:tcBorders>
              <w:top w:val="single" w:sz="6" w:space="0" w:color="000000"/>
              <w:left w:val="single" w:sz="6" w:space="0" w:color="000000"/>
              <w:bottom w:val="single" w:sz="6" w:space="0" w:color="000000"/>
              <w:right w:val="single" w:sz="6" w:space="0" w:color="000000"/>
            </w:tcBorders>
            <w:vAlign w:val="center"/>
          </w:tcPr>
          <w:p w14:paraId="083299A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183E367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25BBA0E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2A17E667"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71EED14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71DEDAF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0D843298"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2395AF7C"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16F74C4"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2353D6E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880" w:type="dxa"/>
            <w:tcBorders>
              <w:top w:val="single" w:sz="6" w:space="0" w:color="000000"/>
              <w:left w:val="single" w:sz="6" w:space="0" w:color="000000"/>
              <w:bottom w:val="single" w:sz="6" w:space="0" w:color="000000"/>
              <w:right w:val="single" w:sz="6" w:space="0" w:color="000000"/>
            </w:tcBorders>
            <w:vAlign w:val="center"/>
          </w:tcPr>
          <w:p w14:paraId="6267A046"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3C7C8727"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1059C85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5F66D3D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06DAE2F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1640CB4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4EC2740C"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14EADEB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3B500E63"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7BDF4BF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880" w:type="dxa"/>
            <w:tcBorders>
              <w:top w:val="single" w:sz="6" w:space="0" w:color="000000"/>
              <w:left w:val="single" w:sz="6" w:space="0" w:color="000000"/>
              <w:bottom w:val="single" w:sz="6" w:space="0" w:color="000000"/>
              <w:right w:val="single" w:sz="6" w:space="0" w:color="000000"/>
            </w:tcBorders>
            <w:vAlign w:val="center"/>
          </w:tcPr>
          <w:p w14:paraId="4071DE28"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6B646A96"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0659F654"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1066" w:type="dxa"/>
            <w:tcBorders>
              <w:top w:val="single" w:sz="6" w:space="0" w:color="000000"/>
              <w:left w:val="single" w:sz="6" w:space="0" w:color="000000"/>
              <w:bottom w:val="single" w:sz="6" w:space="0" w:color="000000"/>
              <w:right w:val="single" w:sz="6" w:space="0" w:color="000000"/>
            </w:tcBorders>
            <w:vAlign w:val="center"/>
          </w:tcPr>
          <w:p w14:paraId="444BB57B"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903" w:type="dxa"/>
            <w:tcBorders>
              <w:top w:val="single" w:sz="6" w:space="0" w:color="000000"/>
              <w:left w:val="single" w:sz="6" w:space="0" w:color="000000"/>
              <w:bottom w:val="single" w:sz="6" w:space="0" w:color="000000"/>
              <w:right w:val="single" w:sz="6" w:space="0" w:color="000000"/>
            </w:tcBorders>
            <w:vAlign w:val="center"/>
          </w:tcPr>
          <w:p w14:paraId="277DF5AB"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1061" w:type="dxa"/>
            <w:tcBorders>
              <w:top w:val="single" w:sz="6" w:space="0" w:color="000000"/>
              <w:left w:val="single" w:sz="6" w:space="0" w:color="000000"/>
              <w:bottom w:val="single" w:sz="6" w:space="0" w:color="000000"/>
              <w:right w:val="single" w:sz="6" w:space="0" w:color="000000"/>
            </w:tcBorders>
            <w:vAlign w:val="center"/>
          </w:tcPr>
          <w:p w14:paraId="26466DA0"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922" w:type="dxa"/>
            <w:tcBorders>
              <w:top w:val="single" w:sz="6" w:space="0" w:color="000000"/>
              <w:left w:val="single" w:sz="6" w:space="0" w:color="000000"/>
              <w:bottom w:val="single" w:sz="6" w:space="0" w:color="000000"/>
              <w:right w:val="single" w:sz="6" w:space="0" w:color="000000"/>
            </w:tcBorders>
            <w:vAlign w:val="center"/>
          </w:tcPr>
          <w:p w14:paraId="76E8580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4A87157C"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095028E" w14:textId="77777777">
        <w:trPr>
          <w:trHeight w:val="144"/>
        </w:trPr>
        <w:tc>
          <w:tcPr>
            <w:tcW w:w="903" w:type="dxa"/>
            <w:tcBorders>
              <w:top w:val="single" w:sz="6" w:space="0" w:color="000000"/>
              <w:left w:val="single" w:sz="6" w:space="0" w:color="000000"/>
              <w:bottom w:val="single" w:sz="6" w:space="0" w:color="000000"/>
              <w:right w:val="single" w:sz="6" w:space="0" w:color="000000"/>
            </w:tcBorders>
            <w:vAlign w:val="center"/>
          </w:tcPr>
          <w:p w14:paraId="0944CBB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300 o más</w:t>
            </w:r>
          </w:p>
        </w:tc>
        <w:tc>
          <w:tcPr>
            <w:tcW w:w="880" w:type="dxa"/>
            <w:tcBorders>
              <w:top w:val="single" w:sz="6" w:space="0" w:color="000000"/>
              <w:left w:val="single" w:sz="6" w:space="0" w:color="000000"/>
              <w:bottom w:val="single" w:sz="6" w:space="0" w:color="000000"/>
              <w:right w:val="single" w:sz="6" w:space="0" w:color="000000"/>
            </w:tcBorders>
            <w:vAlign w:val="center"/>
          </w:tcPr>
          <w:p w14:paraId="2F48574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26" w:type="dxa"/>
            <w:tcBorders>
              <w:top w:val="single" w:sz="6" w:space="0" w:color="000000"/>
              <w:left w:val="single" w:sz="6" w:space="0" w:color="000000"/>
              <w:bottom w:val="single" w:sz="6" w:space="0" w:color="000000"/>
              <w:right w:val="single" w:sz="6" w:space="0" w:color="000000"/>
            </w:tcBorders>
            <w:vAlign w:val="center"/>
          </w:tcPr>
          <w:p w14:paraId="05499EF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39" w:type="dxa"/>
            <w:tcBorders>
              <w:top w:val="single" w:sz="6" w:space="0" w:color="000000"/>
              <w:left w:val="single" w:sz="6" w:space="0" w:color="000000"/>
              <w:bottom w:val="single" w:sz="6" w:space="0" w:color="000000"/>
              <w:right w:val="single" w:sz="6" w:space="0" w:color="000000"/>
            </w:tcBorders>
            <w:vAlign w:val="center"/>
          </w:tcPr>
          <w:p w14:paraId="7464C8A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6" w:type="dxa"/>
            <w:tcBorders>
              <w:top w:val="single" w:sz="6" w:space="0" w:color="000000"/>
              <w:left w:val="single" w:sz="6" w:space="0" w:color="000000"/>
              <w:bottom w:val="single" w:sz="6" w:space="0" w:color="000000"/>
              <w:right w:val="single" w:sz="6" w:space="0" w:color="000000"/>
            </w:tcBorders>
            <w:vAlign w:val="center"/>
          </w:tcPr>
          <w:p w14:paraId="59722407"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3" w:type="dxa"/>
            <w:tcBorders>
              <w:top w:val="single" w:sz="6" w:space="0" w:color="000000"/>
              <w:left w:val="single" w:sz="6" w:space="0" w:color="000000"/>
              <w:bottom w:val="single" w:sz="6" w:space="0" w:color="000000"/>
              <w:right w:val="single" w:sz="6" w:space="0" w:color="000000"/>
            </w:tcBorders>
            <w:vAlign w:val="center"/>
          </w:tcPr>
          <w:p w14:paraId="0ADD027A"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61" w:type="dxa"/>
            <w:tcBorders>
              <w:top w:val="single" w:sz="6" w:space="0" w:color="000000"/>
              <w:left w:val="single" w:sz="6" w:space="0" w:color="000000"/>
              <w:bottom w:val="single" w:sz="6" w:space="0" w:color="000000"/>
              <w:right w:val="single" w:sz="6" w:space="0" w:color="000000"/>
            </w:tcBorders>
            <w:vAlign w:val="center"/>
          </w:tcPr>
          <w:p w14:paraId="5BB4C54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41022A0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tcPr>
          <w:p w14:paraId="0B12856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bl>
    <w:p w14:paraId="4F8FF3A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Máxima desviación:</w:t>
      </w:r>
    </w:p>
    <w:p w14:paraId="60822C7F"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B.5 Temperatura 40 °C y 85 % de humedad relativa</w:t>
      </w:r>
    </w:p>
    <w:tbl>
      <w:tblPr>
        <w:tblW w:w="0" w:type="auto"/>
        <w:tblInd w:w="64" w:type="dxa"/>
        <w:tblLayout w:type="fixed"/>
        <w:tblCellMar>
          <w:left w:w="72" w:type="dxa"/>
          <w:right w:w="72" w:type="dxa"/>
        </w:tblCellMar>
        <w:tblLook w:val="00BF" w:firstRow="1" w:lastRow="0" w:firstColumn="1" w:lastColumn="0" w:noHBand="0" w:noVBand="0"/>
      </w:tblPr>
      <w:tblGrid>
        <w:gridCol w:w="984"/>
        <w:gridCol w:w="877"/>
        <w:gridCol w:w="1884"/>
        <w:gridCol w:w="943"/>
        <w:gridCol w:w="1993"/>
        <w:gridCol w:w="902"/>
        <w:gridCol w:w="1893"/>
        <w:gridCol w:w="922"/>
        <w:gridCol w:w="1958"/>
      </w:tblGrid>
      <w:tr w:rsidR="00192BDA" w14:paraId="29074EB7" w14:textId="77777777">
        <w:trPr>
          <w:trHeight w:val="144"/>
        </w:trPr>
        <w:tc>
          <w:tcPr>
            <w:tcW w:w="984" w:type="dxa"/>
            <w:vMerge w:val="restart"/>
            <w:tcBorders>
              <w:top w:val="single" w:sz="6" w:space="0" w:color="000000"/>
              <w:left w:val="single" w:sz="6" w:space="0" w:color="000000"/>
              <w:bottom w:val="single" w:sz="6" w:space="0" w:color="000000"/>
              <w:right w:val="single" w:sz="6" w:space="0" w:color="000000"/>
            </w:tcBorders>
            <w:vAlign w:val="center"/>
          </w:tcPr>
          <w:p w14:paraId="7CF1E923"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Presión / mmHg</w:t>
            </w:r>
          </w:p>
        </w:tc>
        <w:tc>
          <w:tcPr>
            <w:tcW w:w="2761" w:type="dxa"/>
            <w:gridSpan w:val="2"/>
            <w:tcBorders>
              <w:top w:val="single" w:sz="6" w:space="0" w:color="000000"/>
              <w:left w:val="single" w:sz="6" w:space="0" w:color="000000"/>
              <w:bottom w:val="single" w:sz="6" w:space="0" w:color="000000"/>
              <w:right w:val="single" w:sz="6" w:space="0" w:color="000000"/>
            </w:tcBorders>
            <w:vAlign w:val="center"/>
          </w:tcPr>
          <w:p w14:paraId="6789DE38"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1</w:t>
            </w:r>
            <w:r>
              <w:rPr>
                <w:rFonts w:ascii="Century Gothic" w:hAnsi="Century Gothic" w:cs="Century Gothic"/>
                <w:b/>
                <w:bCs/>
                <w:color w:val="000000"/>
                <w:vertAlign w:val="superscript"/>
              </w:rPr>
              <w:t xml:space="preserve">er </w:t>
            </w:r>
            <w:r>
              <w:rPr>
                <w:rFonts w:ascii="Century Gothic" w:hAnsi="Century Gothic" w:cs="Century Gothic"/>
                <w:b/>
                <w:bCs/>
                <w:color w:val="000000"/>
              </w:rPr>
              <w:t>ciclo</w:t>
            </w:r>
          </w:p>
        </w:tc>
        <w:tc>
          <w:tcPr>
            <w:tcW w:w="2936" w:type="dxa"/>
            <w:gridSpan w:val="2"/>
            <w:tcBorders>
              <w:top w:val="single" w:sz="6" w:space="0" w:color="000000"/>
              <w:left w:val="single" w:sz="6" w:space="0" w:color="000000"/>
              <w:bottom w:val="single" w:sz="6" w:space="0" w:color="000000"/>
              <w:right w:val="single" w:sz="6" w:space="0" w:color="000000"/>
            </w:tcBorders>
            <w:vAlign w:val="center"/>
          </w:tcPr>
          <w:p w14:paraId="2F1F09F3"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2</w:t>
            </w:r>
            <w:r>
              <w:rPr>
                <w:rFonts w:ascii="Century Gothic" w:hAnsi="Century Gothic" w:cs="Century Gothic"/>
                <w:b/>
                <w:bCs/>
                <w:color w:val="000000"/>
                <w:vertAlign w:val="superscript"/>
              </w:rPr>
              <w:t xml:space="preserve">do </w:t>
            </w:r>
            <w:r>
              <w:rPr>
                <w:rFonts w:ascii="Century Gothic" w:hAnsi="Century Gothic" w:cs="Century Gothic"/>
                <w:b/>
                <w:bCs/>
                <w:color w:val="000000"/>
              </w:rPr>
              <w:t>Ciclo</w:t>
            </w:r>
          </w:p>
        </w:tc>
        <w:tc>
          <w:tcPr>
            <w:tcW w:w="2795" w:type="dxa"/>
            <w:gridSpan w:val="2"/>
            <w:tcBorders>
              <w:top w:val="single" w:sz="6" w:space="0" w:color="000000"/>
              <w:left w:val="single" w:sz="6" w:space="0" w:color="000000"/>
              <w:bottom w:val="single" w:sz="6" w:space="0" w:color="000000"/>
              <w:right w:val="single" w:sz="6" w:space="0" w:color="000000"/>
            </w:tcBorders>
            <w:vAlign w:val="center"/>
          </w:tcPr>
          <w:p w14:paraId="54CD6F91"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promedio</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14:paraId="683DE1AB"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Desviación de la Tabla B.2</w:t>
            </w:r>
          </w:p>
        </w:tc>
      </w:tr>
      <w:tr w:rsidR="00192BDA" w14:paraId="10698EAF" w14:textId="77777777">
        <w:trPr>
          <w:trHeight w:val="144"/>
        </w:trPr>
        <w:tc>
          <w:tcPr>
            <w:tcW w:w="984" w:type="dxa"/>
            <w:vMerge/>
            <w:tcBorders>
              <w:left w:val="single" w:sz="6" w:space="0" w:color="000000"/>
              <w:bottom w:val="single" w:sz="6" w:space="0" w:color="000000"/>
              <w:right w:val="single" w:sz="6" w:space="0" w:color="000000"/>
            </w:tcBorders>
            <w:vAlign w:val="center"/>
          </w:tcPr>
          <w:p w14:paraId="1863840C" w14:textId="77777777" w:rsidR="00192BDA" w:rsidRDefault="00192BDA">
            <w:pPr>
              <w:autoSpaceDE w:val="0"/>
              <w:autoSpaceDN w:val="0"/>
              <w:adjustRightInd w:val="0"/>
              <w:spacing w:after="0" w:line="240" w:lineRule="auto"/>
              <w:rPr>
                <w:rFonts w:ascii="Century Gothic" w:hAnsi="Century Gothic" w:cs="Century Gothic"/>
                <w:b/>
                <w:bCs/>
                <w:color w:val="000000"/>
              </w:rPr>
            </w:pPr>
          </w:p>
        </w:tc>
        <w:tc>
          <w:tcPr>
            <w:tcW w:w="877" w:type="dxa"/>
            <w:tcBorders>
              <w:top w:val="single" w:sz="6" w:space="0" w:color="000000"/>
              <w:left w:val="single" w:sz="6" w:space="0" w:color="000000"/>
              <w:bottom w:val="single" w:sz="6" w:space="0" w:color="000000"/>
              <w:right w:val="single" w:sz="6" w:space="0" w:color="000000"/>
            </w:tcBorders>
            <w:vAlign w:val="center"/>
          </w:tcPr>
          <w:p w14:paraId="3CCD715D"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07" w:type="dxa"/>
            <w:tcBorders>
              <w:top w:val="single" w:sz="6" w:space="0" w:color="000000"/>
              <w:left w:val="single" w:sz="6" w:space="0" w:color="000000"/>
              <w:bottom w:val="single" w:sz="6" w:space="0" w:color="000000"/>
              <w:right w:val="single" w:sz="6" w:space="0" w:color="000000"/>
            </w:tcBorders>
            <w:vAlign w:val="center"/>
          </w:tcPr>
          <w:p w14:paraId="3082CEAF"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43" w:type="dxa"/>
            <w:tcBorders>
              <w:top w:val="single" w:sz="6" w:space="0" w:color="000000"/>
              <w:left w:val="single" w:sz="6" w:space="0" w:color="000000"/>
              <w:bottom w:val="single" w:sz="6" w:space="0" w:color="000000"/>
              <w:right w:val="single" w:sz="6" w:space="0" w:color="000000"/>
            </w:tcBorders>
            <w:vAlign w:val="center"/>
          </w:tcPr>
          <w:p w14:paraId="253FD782"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50" w:type="dxa"/>
            <w:tcBorders>
              <w:top w:val="single" w:sz="6" w:space="0" w:color="000000"/>
              <w:left w:val="single" w:sz="6" w:space="0" w:color="000000"/>
              <w:bottom w:val="single" w:sz="6" w:space="0" w:color="000000"/>
              <w:right w:val="single" w:sz="6" w:space="0" w:color="000000"/>
            </w:tcBorders>
            <w:vAlign w:val="center"/>
          </w:tcPr>
          <w:p w14:paraId="1D3B5817"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02" w:type="dxa"/>
            <w:tcBorders>
              <w:top w:val="single" w:sz="6" w:space="0" w:color="000000"/>
              <w:left w:val="single" w:sz="6" w:space="0" w:color="000000"/>
              <w:bottom w:val="single" w:sz="6" w:space="0" w:color="000000"/>
              <w:right w:val="single" w:sz="6" w:space="0" w:color="000000"/>
            </w:tcBorders>
            <w:vAlign w:val="center"/>
          </w:tcPr>
          <w:p w14:paraId="08AF373C"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991" w:type="dxa"/>
            <w:tcBorders>
              <w:top w:val="single" w:sz="6" w:space="0" w:color="000000"/>
              <w:left w:val="single" w:sz="6" w:space="0" w:color="000000"/>
              <w:bottom w:val="single" w:sz="6" w:space="0" w:color="000000"/>
              <w:right w:val="single" w:sz="6" w:space="0" w:color="000000"/>
            </w:tcBorders>
            <w:vAlign w:val="center"/>
          </w:tcPr>
          <w:p w14:paraId="44E6BA36"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c>
          <w:tcPr>
            <w:tcW w:w="922" w:type="dxa"/>
            <w:tcBorders>
              <w:top w:val="single" w:sz="6" w:space="0" w:color="000000"/>
              <w:left w:val="single" w:sz="6" w:space="0" w:color="000000"/>
              <w:bottom w:val="single" w:sz="6" w:space="0" w:color="000000"/>
              <w:right w:val="single" w:sz="6" w:space="0" w:color="000000"/>
            </w:tcBorders>
            <w:vAlign w:val="center"/>
          </w:tcPr>
          <w:p w14:paraId="6282730C"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ascenso</w:t>
            </w:r>
          </w:p>
        </w:tc>
        <w:tc>
          <w:tcPr>
            <w:tcW w:w="1036" w:type="dxa"/>
            <w:tcBorders>
              <w:top w:val="single" w:sz="6" w:space="0" w:color="000000"/>
              <w:left w:val="single" w:sz="6" w:space="0" w:color="000000"/>
              <w:bottom w:val="single" w:sz="6" w:space="0" w:color="000000"/>
              <w:right w:val="single" w:sz="6" w:space="0" w:color="000000"/>
            </w:tcBorders>
            <w:vAlign w:val="center"/>
          </w:tcPr>
          <w:p w14:paraId="41846D80" w14:textId="77777777" w:rsidR="00192BDA" w:rsidRDefault="00192BDA">
            <w:pPr>
              <w:autoSpaceDE w:val="0"/>
              <w:autoSpaceDN w:val="0"/>
              <w:adjustRightInd w:val="0"/>
              <w:spacing w:after="0" w:line="240" w:lineRule="auto"/>
              <w:jc w:val="center"/>
              <w:rPr>
                <w:rFonts w:ascii="Century Gothic" w:hAnsi="Century Gothic" w:cs="Century Gothic"/>
                <w:b/>
                <w:bCs/>
                <w:color w:val="000000"/>
              </w:rPr>
            </w:pPr>
            <w:r>
              <w:rPr>
                <w:rFonts w:ascii="Century Gothic" w:hAnsi="Century Gothic" w:cs="Century Gothic"/>
                <w:b/>
                <w:bCs/>
                <w:color w:val="000000"/>
              </w:rPr>
              <w:t>descenso</w:t>
            </w:r>
          </w:p>
        </w:tc>
      </w:tr>
      <w:tr w:rsidR="00192BDA" w14:paraId="37D279FE"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3C93987B"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877" w:type="dxa"/>
            <w:tcBorders>
              <w:top w:val="single" w:sz="6" w:space="0" w:color="000000"/>
              <w:left w:val="single" w:sz="6" w:space="0" w:color="000000"/>
              <w:bottom w:val="single" w:sz="6" w:space="0" w:color="000000"/>
              <w:right w:val="single" w:sz="6" w:space="0" w:color="000000"/>
            </w:tcBorders>
            <w:vAlign w:val="center"/>
          </w:tcPr>
          <w:p w14:paraId="054D766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07" w:type="dxa"/>
            <w:tcBorders>
              <w:top w:val="single" w:sz="6" w:space="0" w:color="000000"/>
              <w:left w:val="single" w:sz="6" w:space="0" w:color="000000"/>
              <w:bottom w:val="single" w:sz="6" w:space="0" w:color="000000"/>
              <w:right w:val="single" w:sz="6" w:space="0" w:color="000000"/>
            </w:tcBorders>
            <w:vAlign w:val="center"/>
          </w:tcPr>
          <w:p w14:paraId="07C457D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43" w:type="dxa"/>
            <w:tcBorders>
              <w:top w:val="single" w:sz="6" w:space="0" w:color="000000"/>
              <w:left w:val="single" w:sz="6" w:space="0" w:color="000000"/>
              <w:bottom w:val="single" w:sz="6" w:space="0" w:color="000000"/>
              <w:right w:val="single" w:sz="6" w:space="0" w:color="000000"/>
            </w:tcBorders>
            <w:vAlign w:val="center"/>
          </w:tcPr>
          <w:p w14:paraId="12698CD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50" w:type="dxa"/>
            <w:tcBorders>
              <w:top w:val="single" w:sz="6" w:space="0" w:color="000000"/>
              <w:left w:val="single" w:sz="6" w:space="0" w:color="000000"/>
              <w:bottom w:val="single" w:sz="6" w:space="0" w:color="000000"/>
              <w:right w:val="single" w:sz="6" w:space="0" w:color="000000"/>
            </w:tcBorders>
            <w:vAlign w:val="center"/>
          </w:tcPr>
          <w:p w14:paraId="764D22D7"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02" w:type="dxa"/>
            <w:tcBorders>
              <w:top w:val="single" w:sz="6" w:space="0" w:color="000000"/>
              <w:left w:val="single" w:sz="6" w:space="0" w:color="000000"/>
              <w:bottom w:val="single" w:sz="6" w:space="0" w:color="000000"/>
              <w:right w:val="single" w:sz="6" w:space="0" w:color="000000"/>
            </w:tcBorders>
            <w:vAlign w:val="center"/>
          </w:tcPr>
          <w:p w14:paraId="083E9349"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91" w:type="dxa"/>
            <w:tcBorders>
              <w:top w:val="single" w:sz="6" w:space="0" w:color="000000"/>
              <w:left w:val="single" w:sz="6" w:space="0" w:color="000000"/>
              <w:bottom w:val="single" w:sz="6" w:space="0" w:color="000000"/>
              <w:right w:val="single" w:sz="6" w:space="0" w:color="000000"/>
            </w:tcBorders>
            <w:vAlign w:val="center"/>
          </w:tcPr>
          <w:p w14:paraId="63A510B0"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922" w:type="dxa"/>
            <w:tcBorders>
              <w:top w:val="single" w:sz="6" w:space="0" w:color="000000"/>
              <w:left w:val="single" w:sz="6" w:space="0" w:color="000000"/>
              <w:bottom w:val="single" w:sz="6" w:space="0" w:color="000000"/>
              <w:right w:val="single" w:sz="6" w:space="0" w:color="000000"/>
            </w:tcBorders>
            <w:vAlign w:val="center"/>
          </w:tcPr>
          <w:p w14:paraId="4E7E207B" w14:textId="77777777" w:rsidR="00192BDA" w:rsidRDefault="00192BDA">
            <w:pPr>
              <w:autoSpaceDE w:val="0"/>
              <w:autoSpaceDN w:val="0"/>
              <w:adjustRightInd w:val="0"/>
              <w:spacing w:after="0" w:line="240" w:lineRule="auto"/>
              <w:jc w:val="center"/>
              <w:rPr>
                <w:rFonts w:ascii="Century Gothic" w:hAnsi="Century Gothic" w:cs="Century Gothic"/>
                <w:color w:val="000000"/>
              </w:rPr>
            </w:pPr>
          </w:p>
        </w:tc>
        <w:tc>
          <w:tcPr>
            <w:tcW w:w="1036" w:type="dxa"/>
            <w:tcBorders>
              <w:top w:val="single" w:sz="6" w:space="0" w:color="000000"/>
              <w:left w:val="single" w:sz="6" w:space="0" w:color="000000"/>
              <w:bottom w:val="single" w:sz="6" w:space="0" w:color="000000"/>
              <w:right w:val="single" w:sz="6" w:space="0" w:color="000000"/>
            </w:tcBorders>
            <w:vAlign w:val="center"/>
          </w:tcPr>
          <w:p w14:paraId="57B0E1C7"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1853540F"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209ED1E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877" w:type="dxa"/>
            <w:tcBorders>
              <w:top w:val="single" w:sz="6" w:space="0" w:color="000000"/>
              <w:left w:val="single" w:sz="6" w:space="0" w:color="000000"/>
              <w:bottom w:val="single" w:sz="6" w:space="0" w:color="000000"/>
              <w:right w:val="single" w:sz="6" w:space="0" w:color="000000"/>
            </w:tcBorders>
            <w:vAlign w:val="center"/>
          </w:tcPr>
          <w:p w14:paraId="07E843F9"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748456E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14061B7C"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49590F6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78B1CF5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586B46E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268B8B65"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526F711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604C5EE8"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4FCC73D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877" w:type="dxa"/>
            <w:tcBorders>
              <w:top w:val="single" w:sz="6" w:space="0" w:color="000000"/>
              <w:left w:val="single" w:sz="6" w:space="0" w:color="000000"/>
              <w:bottom w:val="single" w:sz="6" w:space="0" w:color="000000"/>
              <w:right w:val="single" w:sz="6" w:space="0" w:color="000000"/>
            </w:tcBorders>
            <w:vAlign w:val="center"/>
          </w:tcPr>
          <w:p w14:paraId="7185591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23B6F07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3C32DDE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0678431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4EB1634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06396F1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6466600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467DB9C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7A3EFC1D"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6CE1C7CA"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877" w:type="dxa"/>
            <w:tcBorders>
              <w:top w:val="single" w:sz="6" w:space="0" w:color="000000"/>
              <w:left w:val="single" w:sz="6" w:space="0" w:color="000000"/>
              <w:bottom w:val="single" w:sz="6" w:space="0" w:color="000000"/>
              <w:right w:val="single" w:sz="6" w:space="0" w:color="000000"/>
            </w:tcBorders>
            <w:vAlign w:val="center"/>
          </w:tcPr>
          <w:p w14:paraId="2CBA8499"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0A7DB0E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12F9820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08FD87FB"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0156685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6AECFE35"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20E13117"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7A250BB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15AEAFE"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5D5ACAF6"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877" w:type="dxa"/>
            <w:tcBorders>
              <w:top w:val="single" w:sz="6" w:space="0" w:color="000000"/>
              <w:left w:val="single" w:sz="6" w:space="0" w:color="000000"/>
              <w:bottom w:val="single" w:sz="6" w:space="0" w:color="000000"/>
              <w:right w:val="single" w:sz="6" w:space="0" w:color="000000"/>
            </w:tcBorders>
            <w:vAlign w:val="center"/>
          </w:tcPr>
          <w:p w14:paraId="7F2924E4"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687943C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0F28FF95"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32E1C10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19B6475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00DA9CE3"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5DC1554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5CF07F9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1C36B733"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67F5DBC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877" w:type="dxa"/>
            <w:tcBorders>
              <w:top w:val="single" w:sz="6" w:space="0" w:color="000000"/>
              <w:left w:val="single" w:sz="6" w:space="0" w:color="000000"/>
              <w:bottom w:val="single" w:sz="6" w:space="0" w:color="000000"/>
              <w:right w:val="single" w:sz="6" w:space="0" w:color="000000"/>
            </w:tcBorders>
            <w:vAlign w:val="center"/>
          </w:tcPr>
          <w:p w14:paraId="5DFD4266"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57E92C7A"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275C33F7"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174256E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670DDE3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1A140569"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0D203D8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28E60AB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r w:rsidR="00192BDA" w14:paraId="07DFB647" w14:textId="77777777">
        <w:trPr>
          <w:trHeight w:val="144"/>
        </w:trPr>
        <w:tc>
          <w:tcPr>
            <w:tcW w:w="984" w:type="dxa"/>
            <w:tcBorders>
              <w:top w:val="single" w:sz="6" w:space="0" w:color="000000"/>
              <w:left w:val="single" w:sz="6" w:space="0" w:color="000000"/>
              <w:bottom w:val="single" w:sz="6" w:space="0" w:color="000000"/>
              <w:right w:val="single" w:sz="6" w:space="0" w:color="000000"/>
            </w:tcBorders>
            <w:vAlign w:val="center"/>
          </w:tcPr>
          <w:p w14:paraId="7A1EDE6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300 o más</w:t>
            </w:r>
          </w:p>
        </w:tc>
        <w:tc>
          <w:tcPr>
            <w:tcW w:w="877" w:type="dxa"/>
            <w:tcBorders>
              <w:top w:val="single" w:sz="6" w:space="0" w:color="000000"/>
              <w:left w:val="single" w:sz="6" w:space="0" w:color="000000"/>
              <w:bottom w:val="single" w:sz="6" w:space="0" w:color="000000"/>
              <w:right w:val="single" w:sz="6" w:space="0" w:color="000000"/>
            </w:tcBorders>
            <w:vAlign w:val="center"/>
          </w:tcPr>
          <w:p w14:paraId="0D468B6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14:paraId="665DD530"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43" w:type="dxa"/>
            <w:tcBorders>
              <w:top w:val="single" w:sz="6" w:space="0" w:color="000000"/>
              <w:left w:val="single" w:sz="6" w:space="0" w:color="000000"/>
              <w:bottom w:val="single" w:sz="6" w:space="0" w:color="000000"/>
              <w:right w:val="single" w:sz="6" w:space="0" w:color="000000"/>
            </w:tcBorders>
            <w:vAlign w:val="center"/>
          </w:tcPr>
          <w:p w14:paraId="38C8812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50" w:type="dxa"/>
            <w:tcBorders>
              <w:top w:val="single" w:sz="6" w:space="0" w:color="000000"/>
              <w:left w:val="single" w:sz="6" w:space="0" w:color="000000"/>
              <w:bottom w:val="single" w:sz="6" w:space="0" w:color="000000"/>
              <w:right w:val="single" w:sz="6" w:space="0" w:color="000000"/>
            </w:tcBorders>
            <w:vAlign w:val="center"/>
          </w:tcPr>
          <w:p w14:paraId="7F10AD6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02" w:type="dxa"/>
            <w:tcBorders>
              <w:top w:val="single" w:sz="6" w:space="0" w:color="000000"/>
              <w:left w:val="single" w:sz="6" w:space="0" w:color="000000"/>
              <w:bottom w:val="single" w:sz="6" w:space="0" w:color="000000"/>
              <w:right w:val="single" w:sz="6" w:space="0" w:color="000000"/>
            </w:tcBorders>
            <w:vAlign w:val="center"/>
          </w:tcPr>
          <w:p w14:paraId="3DD8631E"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315F398F"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922" w:type="dxa"/>
            <w:tcBorders>
              <w:top w:val="single" w:sz="6" w:space="0" w:color="000000"/>
              <w:left w:val="single" w:sz="6" w:space="0" w:color="000000"/>
              <w:bottom w:val="single" w:sz="6" w:space="0" w:color="000000"/>
              <w:right w:val="single" w:sz="6" w:space="0" w:color="000000"/>
            </w:tcBorders>
            <w:vAlign w:val="center"/>
          </w:tcPr>
          <w:p w14:paraId="2D2FFD9D"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1036" w:type="dxa"/>
            <w:tcBorders>
              <w:top w:val="single" w:sz="6" w:space="0" w:color="000000"/>
              <w:left w:val="single" w:sz="6" w:space="0" w:color="000000"/>
              <w:bottom w:val="single" w:sz="6" w:space="0" w:color="000000"/>
              <w:right w:val="single" w:sz="6" w:space="0" w:color="000000"/>
            </w:tcBorders>
            <w:vAlign w:val="center"/>
          </w:tcPr>
          <w:p w14:paraId="252141A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r>
    </w:tbl>
    <w:p w14:paraId="2C606DC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Máxima desviación:</w:t>
      </w:r>
    </w:p>
    <w:p w14:paraId="0A6036A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Conclusión de la tabla B.4 y B.5 - Según requisitos dados en numeral 6.1.3 para aprobación de modelo.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568EAE21"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81E33F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29BD19A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F6A8AC2"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ABB0F3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35447C8A"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5559F90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77B3AFD3"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B.5. Fuga de aire en el sistema neumático</w:t>
      </w:r>
    </w:p>
    <w:p w14:paraId="436D1E8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Llevar a cabo el ensayo sobre cinco puntos distribuidos dentro del intervalo de indicaciones de presión (por ejemplo, 7 kPa (50 mmHg), 13 kPa (100 mmHg), 20 kPa </w:t>
      </w:r>
      <w:r>
        <w:rPr>
          <w:rFonts w:ascii="Century Gothic" w:hAnsi="Century Gothic" w:cs="Century Gothic"/>
          <w:color w:val="000000"/>
        </w:rPr>
        <w:lastRenderedPageBreak/>
        <w:t>(150 mmHg), 27 kPa (200 mmHg) y 33 kPa (250 mmHg)). Determinar la tasa de fuga de aire sobre un periodo de 5 min (ver A.4.2), y determinar el valor obtenido.</w:t>
      </w:r>
    </w:p>
    <w:p w14:paraId="4C38D1AC"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B.6 Fuga de aire mostrada por diferencia de lecturas</w:t>
      </w:r>
    </w:p>
    <w:tbl>
      <w:tblPr>
        <w:tblW w:w="0" w:type="auto"/>
        <w:tblInd w:w="64" w:type="dxa"/>
        <w:tblLayout w:type="fixed"/>
        <w:tblCellMar>
          <w:left w:w="72" w:type="dxa"/>
          <w:right w:w="72" w:type="dxa"/>
        </w:tblCellMar>
        <w:tblLook w:val="00BF" w:firstRow="1" w:lastRow="0" w:firstColumn="1" w:lastColumn="0" w:noHBand="0" w:noVBand="0"/>
      </w:tblPr>
      <w:tblGrid>
        <w:gridCol w:w="1589"/>
        <w:gridCol w:w="1863"/>
        <w:gridCol w:w="2647"/>
        <w:gridCol w:w="2033"/>
      </w:tblGrid>
      <w:tr w:rsidR="00192BDA" w14:paraId="2248316F"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3AD088E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Presión / mmHg</w:t>
            </w:r>
          </w:p>
        </w:tc>
        <w:tc>
          <w:tcPr>
            <w:tcW w:w="1863" w:type="dxa"/>
            <w:tcBorders>
              <w:top w:val="single" w:sz="6" w:space="0" w:color="000000"/>
              <w:left w:val="single" w:sz="6" w:space="0" w:color="000000"/>
              <w:bottom w:val="single" w:sz="6" w:space="0" w:color="000000"/>
              <w:right w:val="single" w:sz="6" w:space="0" w:color="000000"/>
            </w:tcBorders>
            <w:vAlign w:val="center"/>
          </w:tcPr>
          <w:p w14:paraId="6D20E274"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Indicación inicial</w:t>
            </w:r>
          </w:p>
        </w:tc>
        <w:tc>
          <w:tcPr>
            <w:tcW w:w="2647" w:type="dxa"/>
            <w:tcBorders>
              <w:top w:val="single" w:sz="6" w:space="0" w:color="000000"/>
              <w:left w:val="single" w:sz="6" w:space="0" w:color="000000"/>
              <w:bottom w:val="single" w:sz="6" w:space="0" w:color="000000"/>
              <w:right w:val="single" w:sz="6" w:space="0" w:color="000000"/>
            </w:tcBorders>
            <w:vAlign w:val="center"/>
          </w:tcPr>
          <w:p w14:paraId="219C627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Indicación después de 5 min.</w:t>
            </w:r>
          </w:p>
        </w:tc>
        <w:tc>
          <w:tcPr>
            <w:tcW w:w="2033" w:type="dxa"/>
            <w:tcBorders>
              <w:top w:val="single" w:sz="6" w:space="0" w:color="000000"/>
              <w:left w:val="single" w:sz="6" w:space="0" w:color="000000"/>
              <w:bottom w:val="single" w:sz="6" w:space="0" w:color="000000"/>
              <w:right w:val="single" w:sz="6" w:space="0" w:color="000000"/>
            </w:tcBorders>
            <w:vAlign w:val="center"/>
          </w:tcPr>
          <w:p w14:paraId="077B5A69"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Diferencia entre indicaciones</w:t>
            </w:r>
          </w:p>
        </w:tc>
      </w:tr>
      <w:tr w:rsidR="00192BDA" w14:paraId="782EFE76"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469D2725"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0</w:t>
            </w:r>
          </w:p>
        </w:tc>
        <w:tc>
          <w:tcPr>
            <w:tcW w:w="1863" w:type="dxa"/>
            <w:tcBorders>
              <w:top w:val="single" w:sz="6" w:space="0" w:color="000000"/>
              <w:left w:val="single" w:sz="6" w:space="0" w:color="000000"/>
              <w:bottom w:val="single" w:sz="6" w:space="0" w:color="000000"/>
              <w:right w:val="single" w:sz="6" w:space="0" w:color="000000"/>
            </w:tcBorders>
            <w:vAlign w:val="center"/>
          </w:tcPr>
          <w:p w14:paraId="15F39CA6"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14:paraId="3DCD367D"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04B03D5E"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52DD5E59"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3DE4E15D"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50</w:t>
            </w:r>
          </w:p>
        </w:tc>
        <w:tc>
          <w:tcPr>
            <w:tcW w:w="1863" w:type="dxa"/>
            <w:tcBorders>
              <w:top w:val="single" w:sz="6" w:space="0" w:color="000000"/>
              <w:left w:val="single" w:sz="6" w:space="0" w:color="000000"/>
              <w:bottom w:val="single" w:sz="6" w:space="0" w:color="000000"/>
              <w:right w:val="single" w:sz="6" w:space="0" w:color="000000"/>
            </w:tcBorders>
            <w:vAlign w:val="center"/>
          </w:tcPr>
          <w:p w14:paraId="10A6873A"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14:paraId="5F9E78C3"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5D8BAF9F"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58E67D4D"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11795247"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100</w:t>
            </w:r>
          </w:p>
        </w:tc>
        <w:tc>
          <w:tcPr>
            <w:tcW w:w="1863" w:type="dxa"/>
            <w:tcBorders>
              <w:top w:val="single" w:sz="6" w:space="0" w:color="000000"/>
              <w:left w:val="single" w:sz="6" w:space="0" w:color="000000"/>
              <w:bottom w:val="single" w:sz="6" w:space="0" w:color="000000"/>
              <w:right w:val="single" w:sz="6" w:space="0" w:color="000000"/>
            </w:tcBorders>
            <w:vAlign w:val="center"/>
          </w:tcPr>
          <w:p w14:paraId="76562E61"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14:paraId="633E2F1B"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63A1FFFD"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14DABF99"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1D61DE7F"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150</w:t>
            </w:r>
          </w:p>
        </w:tc>
        <w:tc>
          <w:tcPr>
            <w:tcW w:w="1863" w:type="dxa"/>
            <w:tcBorders>
              <w:top w:val="single" w:sz="6" w:space="0" w:color="000000"/>
              <w:left w:val="single" w:sz="6" w:space="0" w:color="000000"/>
              <w:bottom w:val="single" w:sz="6" w:space="0" w:color="000000"/>
              <w:right w:val="single" w:sz="6" w:space="0" w:color="000000"/>
            </w:tcBorders>
            <w:vAlign w:val="center"/>
          </w:tcPr>
          <w:p w14:paraId="4EA17AB6"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14:paraId="23ED8A63"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6AE2AB83"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66AC2DCD"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26F4FF9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200</w:t>
            </w:r>
          </w:p>
        </w:tc>
        <w:tc>
          <w:tcPr>
            <w:tcW w:w="1863" w:type="dxa"/>
            <w:tcBorders>
              <w:top w:val="single" w:sz="6" w:space="0" w:color="000000"/>
              <w:left w:val="single" w:sz="6" w:space="0" w:color="000000"/>
              <w:bottom w:val="single" w:sz="6" w:space="0" w:color="000000"/>
              <w:right w:val="single" w:sz="6" w:space="0" w:color="000000"/>
            </w:tcBorders>
            <w:vAlign w:val="center"/>
          </w:tcPr>
          <w:p w14:paraId="1FFD0CE2" w14:textId="77777777" w:rsidR="00192BDA" w:rsidRDefault="00192BDA">
            <w:pPr>
              <w:autoSpaceDE w:val="0"/>
              <w:autoSpaceDN w:val="0"/>
              <w:adjustRightInd w:val="0"/>
              <w:spacing w:after="0" w:line="240" w:lineRule="auto"/>
              <w:jc w:val="both"/>
              <w:rPr>
                <w:rFonts w:ascii="Century Gothic" w:hAnsi="Century Gothic" w:cs="Century Gothic"/>
                <w:color w:val="000000"/>
              </w:rPr>
            </w:pPr>
            <w:r>
              <w:rPr>
                <w:rFonts w:ascii="Century Gothic" w:hAnsi="Century Gothic" w:cs="Century Gothic"/>
                <w:color w:val="000000"/>
              </w:rPr>
              <w:t xml:space="preserve"> </w:t>
            </w:r>
          </w:p>
        </w:tc>
        <w:tc>
          <w:tcPr>
            <w:tcW w:w="2647" w:type="dxa"/>
            <w:tcBorders>
              <w:top w:val="single" w:sz="6" w:space="0" w:color="000000"/>
              <w:left w:val="single" w:sz="6" w:space="0" w:color="000000"/>
              <w:bottom w:val="single" w:sz="6" w:space="0" w:color="000000"/>
              <w:right w:val="single" w:sz="6" w:space="0" w:color="000000"/>
            </w:tcBorders>
            <w:vAlign w:val="center"/>
          </w:tcPr>
          <w:p w14:paraId="49E3FE36"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4A9C3BBA"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43D1B55E" w14:textId="77777777">
        <w:trPr>
          <w:trHeight w:val="144"/>
        </w:trPr>
        <w:tc>
          <w:tcPr>
            <w:tcW w:w="1589" w:type="dxa"/>
            <w:tcBorders>
              <w:top w:val="single" w:sz="6" w:space="0" w:color="000000"/>
              <w:left w:val="single" w:sz="6" w:space="0" w:color="000000"/>
              <w:bottom w:val="single" w:sz="6" w:space="0" w:color="000000"/>
              <w:right w:val="single" w:sz="6" w:space="0" w:color="000000"/>
            </w:tcBorders>
            <w:vAlign w:val="center"/>
          </w:tcPr>
          <w:p w14:paraId="76660C80" w14:textId="77777777" w:rsidR="00192BDA" w:rsidRDefault="00192BDA">
            <w:pPr>
              <w:autoSpaceDE w:val="0"/>
              <w:autoSpaceDN w:val="0"/>
              <w:adjustRightInd w:val="0"/>
              <w:spacing w:after="0" w:line="240" w:lineRule="auto"/>
              <w:jc w:val="center"/>
              <w:rPr>
                <w:rFonts w:ascii="Century Gothic" w:hAnsi="Century Gothic" w:cs="Century Gothic"/>
                <w:color w:val="000000"/>
              </w:rPr>
            </w:pPr>
            <w:r>
              <w:rPr>
                <w:rFonts w:ascii="Century Gothic" w:hAnsi="Century Gothic" w:cs="Century Gothic"/>
                <w:color w:val="000000"/>
              </w:rPr>
              <w:t>250</w:t>
            </w:r>
          </w:p>
        </w:tc>
        <w:tc>
          <w:tcPr>
            <w:tcW w:w="1863" w:type="dxa"/>
            <w:tcBorders>
              <w:top w:val="single" w:sz="6" w:space="0" w:color="000000"/>
              <w:left w:val="single" w:sz="6" w:space="0" w:color="000000"/>
              <w:bottom w:val="single" w:sz="6" w:space="0" w:color="000000"/>
              <w:right w:val="single" w:sz="6" w:space="0" w:color="000000"/>
            </w:tcBorders>
            <w:vAlign w:val="center"/>
          </w:tcPr>
          <w:p w14:paraId="43FA9471"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647" w:type="dxa"/>
            <w:tcBorders>
              <w:top w:val="single" w:sz="6" w:space="0" w:color="000000"/>
              <w:left w:val="single" w:sz="6" w:space="0" w:color="000000"/>
              <w:bottom w:val="single" w:sz="6" w:space="0" w:color="000000"/>
              <w:right w:val="single" w:sz="6" w:space="0" w:color="000000"/>
            </w:tcBorders>
            <w:vAlign w:val="center"/>
          </w:tcPr>
          <w:p w14:paraId="7F1D9C52" w14:textId="77777777" w:rsidR="00192BDA" w:rsidRDefault="00192BDA">
            <w:pPr>
              <w:autoSpaceDE w:val="0"/>
              <w:autoSpaceDN w:val="0"/>
              <w:adjustRightInd w:val="0"/>
              <w:spacing w:after="0" w:line="240" w:lineRule="auto"/>
              <w:jc w:val="both"/>
              <w:rPr>
                <w:rFonts w:ascii="Century Gothic" w:hAnsi="Century Gothic" w:cs="Century Gothic"/>
                <w:color w:val="000000"/>
              </w:rPr>
            </w:pPr>
          </w:p>
        </w:tc>
        <w:tc>
          <w:tcPr>
            <w:tcW w:w="2033" w:type="dxa"/>
            <w:tcBorders>
              <w:top w:val="single" w:sz="6" w:space="0" w:color="000000"/>
              <w:left w:val="single" w:sz="6" w:space="0" w:color="000000"/>
              <w:bottom w:val="single" w:sz="6" w:space="0" w:color="000000"/>
              <w:right w:val="single" w:sz="6" w:space="0" w:color="000000"/>
            </w:tcBorders>
            <w:vAlign w:val="center"/>
          </w:tcPr>
          <w:p w14:paraId="2E02FDDC"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5F27A5D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F115ED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Conclusión de la tabla B.6: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42743E45"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870AAD0"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555AA5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3B301F9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0085AA2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2DE09F1"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4039D72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600317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B.6. Tasa de reducción de presión por válvula de deflación</w:t>
      </w:r>
    </w:p>
    <w:p w14:paraId="507749F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Las válvulas manuales deben poder ajustarse a una tasa de deflación de 0.3 kPa/s a 0.4 kPa/s (2 mmHg/s a 3 mmHg/s).</w:t>
      </w:r>
    </w:p>
    <w:p w14:paraId="0B5DACD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Las válvulas manuales deben poder ajustarse fácilmente a estos valores.</w:t>
      </w:r>
    </w:p>
    <w:p w14:paraId="23BBEC8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Las válvulas de deflación deben ser ensayadas de acuerdo con lo descrito en los numerales 7.2.2, 7.2.3  y A.5.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6E1C3CA4"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B6EA52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5EC2B164"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5A04C81F"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4C4F4E5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97C8B9D"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047E2F0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77DF9468"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B.7. Válvula de escape rápido</w:t>
      </w:r>
    </w:p>
    <w:p w14:paraId="574D4AB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El ensayo debe ser llevado a cabo de acuerdo con los numerales 7.2.3 y A.6.</w:t>
      </w:r>
    </w:p>
    <w:p w14:paraId="4B3784A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El tiempo para la disminución de la presión de 35 kPa a 2 kPa:</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1E4FDA5D"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BE9BDE9"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41275E0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66A44711"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878D9C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4F46B540"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474749D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4E7AD52"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B.8. Resistencia a la vibración y el impacto</w:t>
      </w:r>
    </w:p>
    <w:p w14:paraId="16F0E6D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el numeral 7.6.1.</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1333C7B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2D403C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AA2661B"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59AD1705"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448284C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5E2C0448"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605904F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52214682"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lastRenderedPageBreak/>
        <w:t xml:space="preserve">B.9. </w:t>
      </w:r>
      <w:r>
        <w:rPr>
          <w:rFonts w:ascii="Century Gothic" w:hAnsi="Century Gothic" w:cs="Century Gothic"/>
          <w:b/>
          <w:bCs/>
          <w:color w:val="000000"/>
        </w:rPr>
        <w:tab/>
        <w:t>Seguridad eléctrica (Este ensayo es opcional)</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615B0A4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619AD8F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C818F1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5C15587F"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CA6CE2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63F0E53"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39F0F1E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6B7C143C"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 Instrumentos que indican la presión</w:t>
      </w:r>
    </w:p>
    <w:p w14:paraId="1221374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Todos los ensayos pueden llevarse a cabo a través de la verificación visual.</w:t>
      </w:r>
    </w:p>
    <w:p w14:paraId="1F52BE2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para referencia: Escala legible: 7.3.2.1</w:t>
      </w:r>
    </w:p>
    <w:p w14:paraId="4456388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Primera marca en escala: 7.3.2.2</w:t>
      </w:r>
    </w:p>
    <w:p w14:paraId="3AC2B89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Intervalo de la escala: 7.3.2.3</w:t>
      </w:r>
    </w:p>
    <w:p w14:paraId="5B30E2E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Espaciado en la escala y espesor de marcas en escala: 7.3.2.4</w:t>
      </w:r>
    </w:p>
    <w:p w14:paraId="7D7EAF61"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B.10.1. Intervalo nominal e intervalo de indicaciones</w:t>
      </w:r>
    </w:p>
    <w:p w14:paraId="001B242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El instrumento cumple con el intervalo de indicaciones de 0 kPa a 35 kPa (0 mmHg a 260 mmHg)</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725138D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C46FF8E"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3AC6A914"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7AB9BF0"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0FF2C89"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485C4ABA"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D89FBE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2191FC8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B.10.2. Indicación analógica-Escala</w:t>
      </w:r>
    </w:p>
    <w:p w14:paraId="78927E1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 escala cumple la condición con ser clara y legible</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30FE865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6FB520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285C5B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46B6D50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F73E24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0BBC0274"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6F16A8C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5354FE0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B.10.3. Indicación analógica-Primera marca en escala</w:t>
      </w:r>
    </w:p>
    <w:p w14:paraId="7EA3485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Primera marca en escala 0 kPa (0 mmHg)</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02960A01"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91BD32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B7F6D6F"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21D7DE37"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10A713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8A58B26"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71749A4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21507043"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B.10.4. Indicación analógica-Intervalo en la escala.</w:t>
      </w:r>
    </w:p>
    <w:p w14:paraId="25EF909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El intervalo de la escala es de 0.2 kPa o 2 mmHg para una escala graduada en kPa o mmHg respectivamente: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6B3A06D7"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28A809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4674003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BEC2987"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C25486A"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D57C9F9"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4E01F23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3BB6F1F7"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B.10.5. Indicación análoga-Espaciado en escala y espesor de las marcas en escala</w:t>
      </w:r>
    </w:p>
    <w:p w14:paraId="746D687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 xml:space="preserve">La distancia entre las marcas adyacentes en escala no es menor a 1.0 mm y es el espesor de las marcas en escala no mayor a 20 % del espaciado en escala más pequeño: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69955A8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44DB85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54A56EB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3DEFBAE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1BE535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D902532"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30E2955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7F88583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Todas las marcas en escala son del mismo espesor: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008AA486"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CAD0A80"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578A62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4F914F86"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61D65C4E"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779FFBF1"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14A4B50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DC09B5E"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 11. Requerimientos técnicos para manómetros de mercurio</w:t>
      </w:r>
    </w:p>
    <w:p w14:paraId="31151AE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B.11.1. Diámetro interno del tubo contenedor de mercurio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75A51CC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1B4BFE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5E336B3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5275D460"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A4F0664"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4B51866"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0D61401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66E57F2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Consultar numeral 7.4.1 </w:t>
      </w:r>
    </w:p>
    <w:p w14:paraId="0D4D286F"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B.11.2. Instrumento portátil</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5C1B2B2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6414F58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31D0A2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4C86B122"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95408E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47E58E08"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6646323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2E01C2D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7.4.3</w:t>
      </w:r>
    </w:p>
    <w:p w14:paraId="149CC84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B.11.3. Mecanismo para prevenir el derrame de mercurio durante el uso y transporte</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19FF3A8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DBB8C7A"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7F0911D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6411F91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6F76296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31E7F9A"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08E699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2746A3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7.4.3</w:t>
      </w:r>
    </w:p>
    <w:p w14:paraId="171C9774"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 xml:space="preserve">B.11.4. Influencia del mecanismo para prevenir el derrame de mercurio durante el uso y transporte </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1609CB12"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EEB093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59CC84A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1FA7898"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0C0213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35C642B9"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50F11A5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4C8C3B2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7.4.3</w:t>
      </w:r>
    </w:p>
    <w:p w14:paraId="3AC5D57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B.11.5. Calidad del mercurio</w:t>
      </w:r>
    </w:p>
    <w:p w14:paraId="529B9DC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lastRenderedPageBreak/>
        <w:t>Sólo para aprobación de modelo: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0B4D0B6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6FFFFA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5FFA44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5A79E16"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5BA8A2A"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005345C1"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5A686279"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719691CE"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7.4.4.1</w:t>
      </w:r>
    </w:p>
    <w:p w14:paraId="386473B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aprobación de modelo y para verificación:</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0E74C9AF"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00B6F77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641340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0067AE7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169E9D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473CBE91"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49C293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5E6596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7.4.4.2</w:t>
      </w:r>
    </w:p>
    <w:p w14:paraId="4101C48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B.11.6. Graduación del tubo que contiene al mercurio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36DC2F27"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7BDC3FC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4B87E154"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6111BB3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809CAA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6AAF45B2"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004923D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0F10C0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7.4.5</w:t>
      </w:r>
    </w:p>
    <w:p w14:paraId="0A6669D8"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9:</w:t>
      </w:r>
      <w:r>
        <w:rPr>
          <w:rFonts w:ascii="Century Gothic" w:hAnsi="Century Gothic" w:cs="Century Gothic"/>
          <w:color w:val="000000"/>
        </w:rPr>
        <w:t xml:space="preserve"> </w:t>
      </w:r>
      <w:r>
        <w:rPr>
          <w:rFonts w:ascii="Century Gothic" w:hAnsi="Century Gothic" w:cs="Century Gothic"/>
          <w:i/>
          <w:iCs/>
          <w:color w:val="000000"/>
        </w:rPr>
        <w:t>La numeración debe ser hecha cada quinta marca en la escala y alternadamente a la derecha e izquierda y de forma adyacente al tubo.</w:t>
      </w:r>
    </w:p>
    <w:p w14:paraId="15F73F65"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i/>
          <w:iCs/>
          <w:color w:val="000000"/>
        </w:rPr>
        <w:t>Todos los ensayos pueden ser llevados a cabo por verificación visual.</w:t>
      </w:r>
    </w:p>
    <w:p w14:paraId="4947CD01"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 Requerimientos adicionales para manómetros de elemento elástico (aneroide) y otros, por ejemplo, manómetro de elemento elástico más volúmetro.</w:t>
      </w:r>
    </w:p>
    <w:p w14:paraId="62907E0D"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B.12.1. Marca en escala en cero</w:t>
      </w:r>
    </w:p>
    <w:tbl>
      <w:tblPr>
        <w:tblW w:w="0" w:type="auto"/>
        <w:tblInd w:w="2602" w:type="dxa"/>
        <w:tblLayout w:type="fixed"/>
        <w:tblCellMar>
          <w:left w:w="72" w:type="dxa"/>
          <w:right w:w="72" w:type="dxa"/>
        </w:tblCellMar>
        <w:tblLook w:val="00BF" w:firstRow="1" w:lastRow="0" w:firstColumn="1" w:lastColumn="0" w:noHBand="0" w:noVBand="0"/>
      </w:tblPr>
      <w:tblGrid>
        <w:gridCol w:w="1710"/>
        <w:gridCol w:w="1710"/>
      </w:tblGrid>
      <w:tr w:rsidR="00192BDA" w14:paraId="48AB1D38" w14:textId="77777777">
        <w:trPr>
          <w:trHeight w:val="144"/>
        </w:trPr>
        <w:tc>
          <w:tcPr>
            <w:tcW w:w="1710" w:type="dxa"/>
            <w:tcBorders>
              <w:top w:val="single" w:sz="6" w:space="0" w:color="000000"/>
              <w:left w:val="single" w:sz="6" w:space="0" w:color="000000"/>
              <w:bottom w:val="single" w:sz="6" w:space="0" w:color="000000"/>
              <w:right w:val="single" w:sz="6" w:space="0" w:color="000000"/>
            </w:tcBorders>
          </w:tcPr>
          <w:p w14:paraId="5C40B13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38DB1B1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0A06490E" w14:textId="77777777">
        <w:trPr>
          <w:trHeight w:val="144"/>
        </w:trPr>
        <w:tc>
          <w:tcPr>
            <w:tcW w:w="1710" w:type="dxa"/>
            <w:tcBorders>
              <w:top w:val="single" w:sz="6" w:space="0" w:color="000000"/>
              <w:left w:val="single" w:sz="6" w:space="0" w:color="000000"/>
              <w:bottom w:val="single" w:sz="6" w:space="0" w:color="000000"/>
              <w:right w:val="single" w:sz="6" w:space="0" w:color="000000"/>
            </w:tcBorders>
          </w:tcPr>
          <w:p w14:paraId="678CBB5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CFBFC2F" w14:textId="77777777" w:rsidR="00192BDA" w:rsidRDefault="00192BDA">
            <w:pPr>
              <w:autoSpaceDE w:val="0"/>
              <w:autoSpaceDN w:val="0"/>
              <w:adjustRightInd w:val="0"/>
              <w:spacing w:after="0" w:line="240" w:lineRule="auto"/>
              <w:rPr>
                <w:rFonts w:ascii="Century Gothic" w:hAnsi="Century Gothic" w:cs="Century Gothic"/>
                <w:color w:val="000000"/>
              </w:rPr>
            </w:pPr>
          </w:p>
        </w:tc>
      </w:tr>
      <w:tr w:rsidR="00192BDA" w14:paraId="3ECB944D" w14:textId="77777777">
        <w:trPr>
          <w:trHeight w:val="144"/>
        </w:trPr>
        <w:tc>
          <w:tcPr>
            <w:tcW w:w="1710" w:type="dxa"/>
            <w:tcBorders>
              <w:top w:val="single" w:sz="6" w:space="0" w:color="000000"/>
              <w:left w:val="single" w:sz="6" w:space="0" w:color="000000"/>
              <w:bottom w:val="single" w:sz="6" w:space="0" w:color="000000"/>
              <w:right w:val="single" w:sz="6" w:space="0" w:color="000000"/>
            </w:tcBorders>
          </w:tcPr>
          <w:p w14:paraId="2E2D577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C81E8C5"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2305136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4C74B6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7.5.1</w:t>
      </w:r>
    </w:p>
    <w:p w14:paraId="3CA4DCED"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10:</w:t>
      </w:r>
      <w:r>
        <w:rPr>
          <w:rFonts w:ascii="Century Gothic" w:hAnsi="Century Gothic" w:cs="Century Gothic"/>
          <w:color w:val="000000"/>
        </w:rPr>
        <w:t xml:space="preserve"> </w:t>
      </w:r>
      <w:r>
        <w:rPr>
          <w:rFonts w:ascii="Century Gothic" w:hAnsi="Century Gothic" w:cs="Century Gothic"/>
          <w:i/>
          <w:iCs/>
          <w:color w:val="000000"/>
        </w:rPr>
        <w:t>Las graduaciones dentro de la zona de tolerancia son opcionales.</w:t>
      </w:r>
    </w:p>
    <w:p w14:paraId="1BBC4B83"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B.12.2. Cero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70B0C18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1A9AB2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5177A0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FAD03E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47FDE66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727C253A"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4B7C7DA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1EC5DD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7.5.2</w:t>
      </w:r>
    </w:p>
    <w:p w14:paraId="63D988A0"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11:</w:t>
      </w:r>
      <w:r>
        <w:rPr>
          <w:rFonts w:ascii="Century Gothic" w:hAnsi="Century Gothic" w:cs="Century Gothic"/>
          <w:color w:val="000000"/>
        </w:rPr>
        <w:t xml:space="preserve"> </w:t>
      </w:r>
      <w:r>
        <w:rPr>
          <w:rFonts w:ascii="Century Gothic" w:hAnsi="Century Gothic" w:cs="Century Gothic"/>
          <w:i/>
          <w:iCs/>
          <w:color w:val="000000"/>
        </w:rPr>
        <w:t>Ni el dial ni el puntero deben ser ajustables por el usuario.</w:t>
      </w:r>
    </w:p>
    <w:p w14:paraId="2B5B5BD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lastRenderedPageBreak/>
        <w:t>B.12.3. Puntero</w:t>
      </w:r>
    </w:p>
    <w:p w14:paraId="6ADE047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numeral 7.5.3 para referencia</w:t>
      </w:r>
    </w:p>
    <w:p w14:paraId="625D40A2"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Todos los ensayos pueden llevarse a cabo a través de la verificación visual.</w:t>
      </w:r>
    </w:p>
    <w:p w14:paraId="2E85821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 xml:space="preserve">B.12.3.1. </w:t>
      </w:r>
      <w:r>
        <w:rPr>
          <w:rFonts w:ascii="Century Gothic" w:hAnsi="Century Gothic" w:cs="Century Gothic"/>
          <w:color w:val="000000"/>
        </w:rPr>
        <w:t>Longitud del puntero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2F29217E"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2DD3E4B"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0CABA01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4B850E6B"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57F6ACC6"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2D4F0524"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4A86FEA1"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37E3459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 xml:space="preserve">B.12.3.2. </w:t>
      </w:r>
      <w:r>
        <w:rPr>
          <w:rFonts w:ascii="Century Gothic" w:hAnsi="Century Gothic" w:cs="Century Gothic"/>
          <w:color w:val="000000"/>
        </w:rPr>
        <w:t>Espesor del puntero</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53F90B6F"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4F0DF23"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47AD072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48991B4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438831C"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570A7E38"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34B7A8EA"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4D7EF1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B.12.4. Error de histéresis</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5411D7C6"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6AFC86F8"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74D2BFB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187C41CF"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4B8FB05A"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626D5C56"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71F5719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7014CF47"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12:</w:t>
      </w:r>
      <w:r>
        <w:rPr>
          <w:rFonts w:ascii="Century Gothic" w:hAnsi="Century Gothic" w:cs="Century Gothic"/>
          <w:color w:val="000000"/>
        </w:rPr>
        <w:t xml:space="preserve"> </w:t>
      </w:r>
      <w:r>
        <w:rPr>
          <w:rFonts w:ascii="Century Gothic" w:hAnsi="Century Gothic" w:cs="Century Gothic"/>
          <w:i/>
          <w:iCs/>
          <w:color w:val="000000"/>
        </w:rPr>
        <w:t>El propósito de este ensayo es determinar si el elemento sensor elástico ha sido expuesto a una tensión dentro del intervalo elástico (es decir el intervalo de Hooke) o no a través de todo el intervalo  de presión.</w:t>
      </w:r>
    </w:p>
    <w:p w14:paraId="6960D3F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el numeral 7.5.4 para referencia. El ensayo debe ser llevado a cabo de acuerdo a lo indicado en el numeral A.11.</w:t>
      </w:r>
    </w:p>
    <w:p w14:paraId="42B1CB8F"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B.12.5. Construcción y materiales</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606F1753"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39DAF255"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1F8F885D"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785C3C8D"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20DEA63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189A73E1"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058BE7C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6348A9F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el numeral 7.5.5 para referencia. El ensayo debe ser llevado a cabo de acuerdo a lo descrito en el numeral A.12. El ensayo de presión debe ser llevado a cabo de acuerdo a lo indicado en el numeral B.2.</w:t>
      </w:r>
    </w:p>
    <w:p w14:paraId="75AD6AA7" w14:textId="77777777" w:rsidR="00192BDA" w:rsidRDefault="00192BDA" w:rsidP="00192BDA">
      <w:pPr>
        <w:autoSpaceDE w:val="0"/>
        <w:autoSpaceDN w:val="0"/>
        <w:adjustRightInd w:val="0"/>
        <w:spacing w:after="120" w:line="240" w:lineRule="auto"/>
        <w:ind w:left="-23"/>
        <w:jc w:val="both"/>
        <w:rPr>
          <w:rFonts w:ascii="Century Gothic" w:hAnsi="Century Gothic" w:cs="Century Gothic"/>
          <w:i/>
          <w:iCs/>
          <w:color w:val="000000"/>
        </w:rPr>
      </w:pPr>
      <w:r>
        <w:rPr>
          <w:rFonts w:ascii="Century Gothic" w:hAnsi="Century Gothic" w:cs="Century Gothic"/>
          <w:b/>
          <w:bCs/>
          <w:color w:val="000000"/>
        </w:rPr>
        <w:t>NOTA 13:</w:t>
      </w:r>
      <w:r>
        <w:rPr>
          <w:rFonts w:ascii="Century Gothic" w:hAnsi="Century Gothic" w:cs="Century Gothic"/>
          <w:color w:val="000000"/>
        </w:rPr>
        <w:t xml:space="preserve"> </w:t>
      </w:r>
      <w:r>
        <w:rPr>
          <w:rFonts w:ascii="Century Gothic" w:hAnsi="Century Gothic" w:cs="Century Gothic"/>
          <w:i/>
          <w:iCs/>
          <w:color w:val="000000"/>
        </w:rPr>
        <w:t>La construcción del manómetro aneroide y el material para los elementos sensores elásticos deben asegurar una estabilidad adecuada de la medición. Los elementos sensores elásticos deben ser calibrados de acuerdo a la presión y a la temperatura.</w:t>
      </w:r>
    </w:p>
    <w:p w14:paraId="18E18786"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B.13. Medidas de seguridad a ensayo de manipulación</w:t>
      </w:r>
    </w:p>
    <w:p w14:paraId="1F18E71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Las medidas de seguridad a ensayo de manipulación del manómetro deben requerir el uso de una herramienta.</w:t>
      </w:r>
    </w:p>
    <w:tbl>
      <w:tblPr>
        <w:tblW w:w="0" w:type="auto"/>
        <w:tblInd w:w="2602" w:type="dxa"/>
        <w:tblLayout w:type="fixed"/>
        <w:tblCellMar>
          <w:left w:w="72" w:type="dxa"/>
          <w:right w:w="72" w:type="dxa"/>
        </w:tblCellMar>
        <w:tblLook w:val="00BF" w:firstRow="1" w:lastRow="0" w:firstColumn="1" w:lastColumn="0" w:noHBand="0" w:noVBand="0"/>
      </w:tblPr>
      <w:tblGrid>
        <w:gridCol w:w="1728"/>
        <w:gridCol w:w="1710"/>
      </w:tblGrid>
      <w:tr w:rsidR="00192BDA" w14:paraId="2DE3F152"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96614CE"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CUMPLE</w:t>
            </w:r>
          </w:p>
        </w:tc>
        <w:tc>
          <w:tcPr>
            <w:tcW w:w="1710" w:type="dxa"/>
            <w:tcBorders>
              <w:top w:val="single" w:sz="6" w:space="0" w:color="000000"/>
              <w:left w:val="single" w:sz="6" w:space="0" w:color="000000"/>
              <w:bottom w:val="single" w:sz="6" w:space="0" w:color="000000"/>
              <w:right w:val="single" w:sz="6" w:space="0" w:color="000000"/>
            </w:tcBorders>
          </w:tcPr>
          <w:p w14:paraId="7C38E631"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NO CUMPLE</w:t>
            </w:r>
          </w:p>
        </w:tc>
      </w:tr>
      <w:tr w:rsidR="00192BDA" w14:paraId="34B4A405" w14:textId="77777777">
        <w:trPr>
          <w:trHeight w:val="144"/>
        </w:trPr>
        <w:tc>
          <w:tcPr>
            <w:tcW w:w="1728" w:type="dxa"/>
            <w:tcBorders>
              <w:top w:val="single" w:sz="6" w:space="0" w:color="000000"/>
              <w:left w:val="single" w:sz="6" w:space="0" w:color="000000"/>
              <w:bottom w:val="single" w:sz="6" w:space="0" w:color="000000"/>
              <w:right w:val="single" w:sz="6" w:space="0" w:color="000000"/>
            </w:tcBorders>
          </w:tcPr>
          <w:p w14:paraId="1CAD92A9"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p>
        </w:tc>
        <w:tc>
          <w:tcPr>
            <w:tcW w:w="1710" w:type="dxa"/>
            <w:tcBorders>
              <w:top w:val="single" w:sz="6" w:space="0" w:color="000000"/>
              <w:left w:val="single" w:sz="6" w:space="0" w:color="000000"/>
              <w:bottom w:val="single" w:sz="6" w:space="0" w:color="000000"/>
              <w:right w:val="single" w:sz="6" w:space="0" w:color="000000"/>
            </w:tcBorders>
          </w:tcPr>
          <w:p w14:paraId="49E015E4"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110525A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D81C58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Consultar el numeral 7.6.3 para referencia.</w:t>
      </w:r>
    </w:p>
    <w:p w14:paraId="46842B7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El ensayo debe realizarse a través de una verificación apropiada.</w:t>
      </w:r>
    </w:p>
    <w:p w14:paraId="5784DA2F"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C</w:t>
      </w:r>
    </w:p>
    <w:p w14:paraId="1EB32860"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(Informativo)</w:t>
      </w:r>
    </w:p>
    <w:p w14:paraId="5A20A28C"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Recomendación para ser incluida en las instrucciones que acompañan los esfigmomanómetros  con manómetro de columna de mercurio</w:t>
      </w:r>
    </w:p>
    <w:p w14:paraId="3108AD20"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C.1. Pautas y precauciones</w:t>
      </w:r>
    </w:p>
    <w:p w14:paraId="34E67D6B"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Un esfigmomanómetro de columna de mercurio debe manejarse con cuidado. En particular, tener cuidado de no dejar caer el instrumento o tratarlo de cualquier modo que pueda resultar en daño para el manómetro. Se debe hacer revisiones regulares para asegurar que no hay fugas en el sistema de inflación y para asegurar que el manómetro no ha sido dañado causando la perdida de mercurio.</w:t>
      </w:r>
    </w:p>
    <w:p w14:paraId="09662EB7"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C.2. Salud y seguridad en el manejo de mercurio</w:t>
      </w:r>
    </w:p>
    <w:p w14:paraId="301AE8D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La exposición al mercurio puede causar efectos toxicológicos graves; la absorción de mercurio resulta en desórdenes neuro-psiquiátricos y, en casos extremos, en nefrosis. Por lo cual, se debe tomar precauciones al momento de llevar a cabo el mantenimiento de un esfigmomanómetro de mercurio.</w:t>
      </w:r>
    </w:p>
    <w:p w14:paraId="13634917"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la limpieza o reparación del instrumento, éste debe se debe colocar en una bandeja con una superficie lisa e impermeable con un declive alejado del operador de alrededor de 10º en horizontal con un contenedor lleno de agua en la parte posterior. Se deben utilizar guantes apropiados (por ejemplo, de látex) para evitar el contacto directo con la piel. Se debe realizar el trabajo en un área ventilada, y evitar la ingestión o inhalación del vapor.</w:t>
      </w:r>
    </w:p>
    <w:p w14:paraId="62F7A7A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reparaciones más extensas, el instrumento se debe empacar de forma segura con un relleno adecuado, sellar en una bolsa de plástico o contenedor, y ser devuelto al técnico especializado. Es importante mantener un alto estándar de higiene ocupacional en las premisas donde los instrumentos contenedores de mercurio se reparan. Se conoce que ha habido absorción crónica de mercurio en individuos que reparan esfigmomanómetros.</w:t>
      </w:r>
    </w:p>
    <w:p w14:paraId="51E8C47B"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C.3. Derrame de mercurio</w:t>
      </w:r>
    </w:p>
    <w:p w14:paraId="69C68FB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Cuando ocurre un derrame de mercurio, se deben utilizar guantes de látex. Evitar inhalaciones prolongadas de mercurio. No usar un sistema de aspiración abierto para ayudar la recolección.</w:t>
      </w:r>
    </w:p>
    <w:p w14:paraId="0183D140"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Recolectar todas las gotas pequeñas del derrame de mercurio en un glóbulo e inmediatamente transferir todo el mercurio en un contenedor, que debe ser sellado.</w:t>
      </w:r>
    </w:p>
    <w:p w14:paraId="38FF241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 xml:space="preserve">Después de remover todo el mercurio como sea posible, tratar las superficies contaminadas con un limpiador compuesto de parte iguales de hidróxido de calcio y sulfuro en polvo mezclado con agua para formar una pasta delgada. Aplicar esta </w:t>
      </w:r>
      <w:r>
        <w:rPr>
          <w:rFonts w:ascii="Century Gothic" w:hAnsi="Century Gothic" w:cs="Century Gothic"/>
          <w:color w:val="000000"/>
        </w:rPr>
        <w:lastRenderedPageBreak/>
        <w:t>pasta a todas las superficies contaminadas y dejar secar. Después de 24 h, remover la pasta y lavar las superficies con agua limpia. Dejar secar y ventilar el área.</w:t>
      </w:r>
    </w:p>
    <w:p w14:paraId="2F188E21"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C.4. Limpieza del tubo del manómetro</w:t>
      </w:r>
    </w:p>
    <w:p w14:paraId="5C114C06"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Para obtener los mejores resultados de un esfigmomanómetro de columna de mercurio, el tubo del manómetro debe ser limpiado regularmente (por ejemplo, bajo el programa de mantenimiento recomendado). Esto para asegurar que el mercurio se mueve libremente de arriba hacia abajo en el tubo, y para que responda rápidamente a los cambios de presión en el brazalete.</w:t>
      </w:r>
    </w:p>
    <w:p w14:paraId="1E9E5953"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Durante la limpieza, se debe evitar la contaminación de la ropa. Cualquier material contaminado con mercurio debe ser sellado en una bolsa plástica antes de su eliminación en un recipiente de desecho.</w:t>
      </w:r>
    </w:p>
    <w:p w14:paraId="3BD5822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08EE99BD"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D</w:t>
      </w:r>
    </w:p>
    <w:p w14:paraId="448CA866"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6325287F"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Recomendación para uso y aplicación de los transductores en esfigmomanómetros</w:t>
      </w:r>
    </w:p>
    <w:p w14:paraId="238F6901" w14:textId="77777777" w:rsidR="00192BDA" w:rsidRDefault="00192BDA" w:rsidP="00192BDA">
      <w:pPr>
        <w:autoSpaceDE w:val="0"/>
        <w:autoSpaceDN w:val="0"/>
        <w:adjustRightInd w:val="0"/>
        <w:spacing w:after="120" w:line="240" w:lineRule="auto"/>
        <w:ind w:left="-23"/>
        <w:jc w:val="both"/>
        <w:rPr>
          <w:rFonts w:ascii="Century Gothic" w:hAnsi="Century Gothic" w:cs="Century Gothic"/>
          <w:b/>
          <w:bCs/>
          <w:color w:val="000000"/>
        </w:rPr>
      </w:pPr>
      <w:r>
        <w:rPr>
          <w:rFonts w:ascii="Century Gothic" w:hAnsi="Century Gothic" w:cs="Century Gothic"/>
          <w:b/>
          <w:bCs/>
          <w:color w:val="000000"/>
        </w:rPr>
        <w:t>D.1. Uso de los manómetros</w:t>
      </w:r>
    </w:p>
    <w:p w14:paraId="4FBC0F2C"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color w:val="000000"/>
        </w:rPr>
        <w:t>Solamente manómetros que comprenden un elemento transductor elástico para presión, pueden utilizarse en mediciones tipo oscilatorio.</w:t>
      </w:r>
    </w:p>
    <w:p w14:paraId="7C9EF395"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D.2.</w:t>
      </w:r>
      <w:r>
        <w:rPr>
          <w:rFonts w:ascii="Century Gothic" w:hAnsi="Century Gothic" w:cs="Century Gothic"/>
          <w:color w:val="000000"/>
        </w:rPr>
        <w:t xml:space="preserve"> Cuando se usan manómetros de columna de mercurio, los brazos de los instrumentos deben estar colocados en posición vertical con una inclinación menor a 5°, a menos que el diseño del manómetro indique la inclinación de la vertical; en este último caso, los instrumentos deben incluir un dispositivo (nivel de burbuja) que permita verificar la posición indicada.</w:t>
      </w:r>
    </w:p>
    <w:p w14:paraId="78F38AD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D.3.</w:t>
      </w:r>
      <w:r>
        <w:rPr>
          <w:rFonts w:ascii="Century Gothic" w:hAnsi="Century Gothic" w:cs="Century Gothic"/>
          <w:color w:val="000000"/>
        </w:rPr>
        <w:t xml:space="preserve"> Debe entenderse que cuando se usan estos instrumentos, los errores máximos en servicio son válidos sólo para temperaturas entre 10 °C y 45 °C.</w:t>
      </w:r>
    </w:p>
    <w:p w14:paraId="32227A14"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E</w:t>
      </w:r>
    </w:p>
    <w:p w14:paraId="6FB2239C"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200D096A"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Recomendación para fabricación de modelo y calibración de prototipo de los esfigmomanómetros mecánicos no invasivos</w:t>
      </w:r>
    </w:p>
    <w:p w14:paraId="2F2EF72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E.1.</w:t>
      </w:r>
      <w:r>
        <w:rPr>
          <w:rFonts w:ascii="Century Gothic" w:hAnsi="Century Gothic" w:cs="Century Gothic"/>
          <w:color w:val="000000"/>
        </w:rPr>
        <w:t xml:space="preserve"> Cada modelo de cada fabricante debe sujetarse a la Aprobación de Modelo o Prototipo.</w:t>
      </w:r>
    </w:p>
    <w:p w14:paraId="37CC9698"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E.2.</w:t>
      </w:r>
      <w:r>
        <w:rPr>
          <w:rFonts w:ascii="Century Gothic" w:hAnsi="Century Gothic" w:cs="Century Gothic"/>
          <w:color w:val="000000"/>
        </w:rPr>
        <w:t xml:space="preserve"> Sin autorización especial, no se permiten modificaciones al modelo que conduzcan a afectar las mediciones.</w:t>
      </w:r>
    </w:p>
    <w:p w14:paraId="3EBA0F9F"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E.3.</w:t>
      </w:r>
      <w:r>
        <w:rPr>
          <w:rFonts w:ascii="Century Gothic" w:hAnsi="Century Gothic" w:cs="Century Gothic"/>
          <w:color w:val="000000"/>
        </w:rPr>
        <w:t xml:space="preserve"> Los manómetros nuevos, reparados o reajustados, deben ser sometidos a ensayo de verificación inicial.</w:t>
      </w:r>
    </w:p>
    <w:p w14:paraId="02F62EC4"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r>
        <w:rPr>
          <w:rFonts w:ascii="Century Gothic" w:hAnsi="Century Gothic" w:cs="Century Gothic"/>
          <w:b/>
          <w:bCs/>
          <w:color w:val="000000"/>
        </w:rPr>
        <w:t>E.4.</w:t>
      </w:r>
      <w:r>
        <w:rPr>
          <w:rFonts w:ascii="Century Gothic" w:hAnsi="Century Gothic" w:cs="Century Gothic"/>
          <w:color w:val="000000"/>
        </w:rPr>
        <w:t xml:space="preserve"> Deben aplicarse verificaciones periódicas para constatar que los manómetros mantengan sus propiedades metrológicas.</w:t>
      </w:r>
    </w:p>
    <w:p w14:paraId="396CCD2D" w14:textId="77777777" w:rsidR="00192BDA" w:rsidRDefault="00192BDA" w:rsidP="00192BDA">
      <w:pPr>
        <w:autoSpaceDE w:val="0"/>
        <w:autoSpaceDN w:val="0"/>
        <w:adjustRightInd w:val="0"/>
        <w:spacing w:after="120" w:line="240" w:lineRule="auto"/>
        <w:ind w:left="-23"/>
        <w:jc w:val="both"/>
        <w:rPr>
          <w:rFonts w:ascii="Century Gothic" w:hAnsi="Century Gothic" w:cs="Century Gothic"/>
          <w:color w:val="000000"/>
        </w:rPr>
      </w:pPr>
    </w:p>
    <w:p w14:paraId="1E080521"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lastRenderedPageBreak/>
        <w:t>Apéndice F</w:t>
      </w:r>
    </w:p>
    <w:p w14:paraId="34B97BEF"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4AD45B76"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de material y características básicas de los esfigmomanómetros mecánicos no invasivos</w:t>
      </w:r>
    </w:p>
    <w:tbl>
      <w:tblPr>
        <w:tblW w:w="0" w:type="auto"/>
        <w:tblInd w:w="64" w:type="dxa"/>
        <w:tblLayout w:type="fixed"/>
        <w:tblCellMar>
          <w:left w:w="72" w:type="dxa"/>
          <w:right w:w="72" w:type="dxa"/>
        </w:tblCellMar>
        <w:tblLook w:val="00BF" w:firstRow="1" w:lastRow="0" w:firstColumn="1" w:lastColumn="0" w:noHBand="0" w:noVBand="0"/>
      </w:tblPr>
      <w:tblGrid>
        <w:gridCol w:w="2906"/>
        <w:gridCol w:w="2358"/>
        <w:gridCol w:w="3448"/>
      </w:tblGrid>
      <w:tr w:rsidR="00192BDA" w14:paraId="41191958" w14:textId="77777777">
        <w:trPr>
          <w:trHeight w:val="144"/>
        </w:trPr>
        <w:tc>
          <w:tcPr>
            <w:tcW w:w="2906"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4FC59D53"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c>
          <w:tcPr>
            <w:tcW w:w="2358"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B3162B9"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Material calidad de uso médico</w:t>
            </w:r>
          </w:p>
        </w:tc>
        <w:tc>
          <w:tcPr>
            <w:tcW w:w="3448"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60A550C9"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Propiedad física y/o químicas</w:t>
            </w:r>
          </w:p>
        </w:tc>
      </w:tr>
      <w:tr w:rsidR="00192BDA" w14:paraId="3411035C"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7AEE1524"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Placa de compresión</w:t>
            </w:r>
          </w:p>
        </w:tc>
        <w:tc>
          <w:tcPr>
            <w:tcW w:w="2358" w:type="dxa"/>
            <w:tcBorders>
              <w:top w:val="single" w:sz="6" w:space="0" w:color="000000"/>
              <w:left w:val="single" w:sz="6" w:space="0" w:color="000000"/>
              <w:bottom w:val="single" w:sz="6" w:space="0" w:color="000000"/>
              <w:right w:val="single" w:sz="6" w:space="0" w:color="000000"/>
            </w:tcBorders>
            <w:vAlign w:val="center"/>
          </w:tcPr>
          <w:p w14:paraId="1AADED8F"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Metal, plástico,  otro material rígido</w:t>
            </w:r>
          </w:p>
        </w:tc>
        <w:tc>
          <w:tcPr>
            <w:tcW w:w="3448" w:type="dxa"/>
            <w:tcBorders>
              <w:top w:val="single" w:sz="6" w:space="0" w:color="000000"/>
              <w:left w:val="single" w:sz="6" w:space="0" w:color="000000"/>
              <w:bottom w:val="single" w:sz="6" w:space="0" w:color="000000"/>
              <w:right w:val="single" w:sz="6" w:space="0" w:color="000000"/>
            </w:tcBorders>
            <w:vAlign w:val="center"/>
          </w:tcPr>
          <w:p w14:paraId="1D7F349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El acero utilizado para manómetro de elemento elástico con volúmetro será grado quirúrgico; (aleación de cromo (12 % a 20%), molibdeno (0.2 % a 3 %) y, puede ser níquel (8 % a 12 %).</w:t>
            </w:r>
          </w:p>
        </w:tc>
      </w:tr>
      <w:tr w:rsidR="00192BDA" w14:paraId="2306C0D8"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0BBAA1FD"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Tubos y conexiones</w:t>
            </w:r>
          </w:p>
        </w:tc>
        <w:tc>
          <w:tcPr>
            <w:tcW w:w="2358" w:type="dxa"/>
            <w:vMerge w:val="restart"/>
            <w:tcBorders>
              <w:top w:val="single" w:sz="6" w:space="0" w:color="000000"/>
              <w:left w:val="single" w:sz="6" w:space="0" w:color="000000"/>
              <w:bottom w:val="single" w:sz="6" w:space="0" w:color="000000"/>
              <w:right w:val="single" w:sz="6" w:space="0" w:color="000000"/>
            </w:tcBorders>
            <w:vAlign w:val="center"/>
          </w:tcPr>
          <w:p w14:paraId="11E517EB"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Hule o hule látex o látex virgen, Hilo que asegure la resistencia al insuflado</w:t>
            </w:r>
          </w:p>
        </w:tc>
        <w:tc>
          <w:tcPr>
            <w:tcW w:w="3448" w:type="dxa"/>
            <w:vMerge w:val="restart"/>
            <w:tcBorders>
              <w:top w:val="single" w:sz="6" w:space="0" w:color="000000"/>
              <w:left w:val="single" w:sz="6" w:space="0" w:color="000000"/>
              <w:bottom w:val="single" w:sz="6" w:space="0" w:color="000000"/>
              <w:right w:val="single" w:sz="6" w:space="0" w:color="000000"/>
            </w:tcBorders>
            <w:vAlign w:val="center"/>
          </w:tcPr>
          <w:p w14:paraId="1CD33DE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Alargamiento ultimo mínimo 600 % 190 N/cm</w:t>
            </w:r>
            <w:r>
              <w:rPr>
                <w:rFonts w:ascii="Century Gothic" w:hAnsi="Century Gothic" w:cs="Century Gothic"/>
                <w:color w:val="000000"/>
                <w:vertAlign w:val="superscript"/>
              </w:rPr>
              <w:t xml:space="preserve">2 </w:t>
            </w:r>
            <w:r>
              <w:rPr>
                <w:rFonts w:ascii="Century Gothic" w:hAnsi="Century Gothic" w:cs="Century Gothic"/>
                <w:color w:val="000000"/>
              </w:rPr>
              <w:t>de resistencia mínima a la tensión. Características después del envejecimiento acelerado 75 %</w:t>
            </w:r>
          </w:p>
          <w:p w14:paraId="6EFAB53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Densidad relativa 0.95 máx. Resistente a una presión mínima de 350 mmHg</w:t>
            </w:r>
          </w:p>
        </w:tc>
      </w:tr>
      <w:tr w:rsidR="00192BDA" w14:paraId="67A6EA57"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5520EB6B"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Perilla insufladora</w:t>
            </w:r>
          </w:p>
        </w:tc>
        <w:tc>
          <w:tcPr>
            <w:tcW w:w="2358" w:type="dxa"/>
            <w:vMerge/>
            <w:tcBorders>
              <w:top w:val="single" w:sz="6" w:space="0" w:color="000000"/>
              <w:left w:val="single" w:sz="6" w:space="0" w:color="000000"/>
              <w:bottom w:val="single" w:sz="6" w:space="0" w:color="000000"/>
              <w:right w:val="single" w:sz="6" w:space="0" w:color="000000"/>
            </w:tcBorders>
            <w:vAlign w:val="center"/>
          </w:tcPr>
          <w:p w14:paraId="6AF4569D"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c>
          <w:tcPr>
            <w:tcW w:w="3448" w:type="dxa"/>
            <w:vMerge/>
            <w:tcBorders>
              <w:top w:val="single" w:sz="6" w:space="0" w:color="000000"/>
              <w:left w:val="single" w:sz="6" w:space="0" w:color="000000"/>
              <w:bottom w:val="single" w:sz="6" w:space="0" w:color="000000"/>
              <w:right w:val="single" w:sz="6" w:space="0" w:color="000000"/>
            </w:tcBorders>
            <w:vAlign w:val="center"/>
          </w:tcPr>
          <w:p w14:paraId="3AABB0B5"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r>
      <w:tr w:rsidR="00192BDA" w14:paraId="68DD957B"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0978FC9A"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Cámara del brazal (bolsa de inflado)</w:t>
            </w:r>
          </w:p>
        </w:tc>
        <w:tc>
          <w:tcPr>
            <w:tcW w:w="2358" w:type="dxa"/>
            <w:vMerge/>
            <w:tcBorders>
              <w:top w:val="single" w:sz="6" w:space="0" w:color="000000"/>
              <w:left w:val="single" w:sz="6" w:space="0" w:color="000000"/>
              <w:bottom w:val="single" w:sz="6" w:space="0" w:color="000000"/>
              <w:right w:val="single" w:sz="6" w:space="0" w:color="000000"/>
            </w:tcBorders>
            <w:vAlign w:val="center"/>
          </w:tcPr>
          <w:p w14:paraId="017F5021"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c>
          <w:tcPr>
            <w:tcW w:w="3448" w:type="dxa"/>
            <w:vMerge/>
            <w:tcBorders>
              <w:top w:val="single" w:sz="6" w:space="0" w:color="000000"/>
              <w:left w:val="single" w:sz="6" w:space="0" w:color="000000"/>
              <w:bottom w:val="single" w:sz="6" w:space="0" w:color="000000"/>
              <w:right w:val="single" w:sz="6" w:space="0" w:color="000000"/>
            </w:tcBorders>
            <w:vAlign w:val="center"/>
          </w:tcPr>
          <w:p w14:paraId="0C31AD9A"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r>
      <w:tr w:rsidR="00192BDA" w14:paraId="18168EB3"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17BC7F4B"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Brazalete</w:t>
            </w:r>
          </w:p>
        </w:tc>
        <w:tc>
          <w:tcPr>
            <w:tcW w:w="2358" w:type="dxa"/>
            <w:tcBorders>
              <w:top w:val="single" w:sz="6" w:space="0" w:color="000000"/>
              <w:left w:val="single" w:sz="6" w:space="0" w:color="000000"/>
              <w:bottom w:val="single" w:sz="6" w:space="0" w:color="000000"/>
              <w:right w:val="single" w:sz="6" w:space="0" w:color="000000"/>
            </w:tcBorders>
            <w:vAlign w:val="center"/>
          </w:tcPr>
          <w:p w14:paraId="356C15BF"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Tela (algodón o hilo sintético), plástico flexible,</w:t>
            </w:r>
          </w:p>
        </w:tc>
        <w:tc>
          <w:tcPr>
            <w:tcW w:w="3448" w:type="dxa"/>
            <w:tcBorders>
              <w:top w:val="single" w:sz="6" w:space="0" w:color="000000"/>
              <w:left w:val="single" w:sz="6" w:space="0" w:color="000000"/>
              <w:bottom w:val="single" w:sz="6" w:space="0" w:color="000000"/>
              <w:right w:val="single" w:sz="6" w:space="0" w:color="000000"/>
            </w:tcBorders>
            <w:vAlign w:val="center"/>
          </w:tcPr>
          <w:p w14:paraId="0E8B0E64" w14:textId="77777777" w:rsidR="00192BDA" w:rsidRDefault="00192BDA">
            <w:pPr>
              <w:autoSpaceDE w:val="0"/>
              <w:autoSpaceDN w:val="0"/>
              <w:adjustRightInd w:val="0"/>
              <w:spacing w:after="120" w:line="240" w:lineRule="auto"/>
              <w:jc w:val="both"/>
              <w:rPr>
                <w:rFonts w:ascii="Century Gothic" w:hAnsi="Century Gothic" w:cs="Century Gothic"/>
                <w:color w:val="000000"/>
                <w:vertAlign w:val="superscript"/>
              </w:rPr>
            </w:pPr>
            <w:r>
              <w:rPr>
                <w:rFonts w:ascii="Century Gothic" w:hAnsi="Century Gothic" w:cs="Century Gothic"/>
                <w:color w:val="000000"/>
              </w:rPr>
              <w:t>Máximo 36 luchas o pasos / cm</w:t>
            </w:r>
            <w:r>
              <w:rPr>
                <w:rFonts w:ascii="Century Gothic" w:hAnsi="Century Gothic" w:cs="Century Gothic"/>
                <w:color w:val="000000"/>
                <w:vertAlign w:val="superscript"/>
              </w:rPr>
              <w:t>2</w:t>
            </w:r>
          </w:p>
          <w:p w14:paraId="07B3C92E" w14:textId="77777777" w:rsidR="00192BDA" w:rsidRDefault="00192BDA">
            <w:pPr>
              <w:autoSpaceDE w:val="0"/>
              <w:autoSpaceDN w:val="0"/>
              <w:adjustRightInd w:val="0"/>
              <w:spacing w:after="120" w:line="240" w:lineRule="auto"/>
              <w:jc w:val="both"/>
              <w:rPr>
                <w:rFonts w:ascii="Century Gothic" w:hAnsi="Century Gothic" w:cs="Century Gothic"/>
                <w:color w:val="000000"/>
                <w:vertAlign w:val="superscript"/>
              </w:rPr>
            </w:pPr>
            <w:r>
              <w:rPr>
                <w:rFonts w:ascii="Century Gothic" w:hAnsi="Century Gothic" w:cs="Century Gothic"/>
                <w:color w:val="000000"/>
              </w:rPr>
              <w:t>Mínimo 22 luchas o pasos / cm</w:t>
            </w:r>
            <w:r>
              <w:rPr>
                <w:rFonts w:ascii="Century Gothic" w:hAnsi="Century Gothic" w:cs="Century Gothic"/>
                <w:color w:val="000000"/>
                <w:vertAlign w:val="superscript"/>
              </w:rPr>
              <w:t>2</w:t>
            </w:r>
          </w:p>
          <w:p w14:paraId="17399B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Tratamiento para pre encogido.</w:t>
            </w:r>
          </w:p>
        </w:tc>
      </w:tr>
      <w:tr w:rsidR="00192BDA" w14:paraId="0BC48051"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346D21C0"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Tubo del manómetro de columna de mercurio</w:t>
            </w:r>
          </w:p>
        </w:tc>
        <w:tc>
          <w:tcPr>
            <w:tcW w:w="2358" w:type="dxa"/>
            <w:tcBorders>
              <w:top w:val="single" w:sz="6" w:space="0" w:color="000000"/>
              <w:left w:val="single" w:sz="6" w:space="0" w:color="000000"/>
              <w:bottom w:val="single" w:sz="6" w:space="0" w:color="000000"/>
              <w:right w:val="single" w:sz="6" w:space="0" w:color="000000"/>
            </w:tcBorders>
            <w:vAlign w:val="center"/>
          </w:tcPr>
          <w:p w14:paraId="59B4897B"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Vidrio o plástico (neutro)</w:t>
            </w:r>
          </w:p>
        </w:tc>
        <w:tc>
          <w:tcPr>
            <w:tcW w:w="3448" w:type="dxa"/>
            <w:tcBorders>
              <w:top w:val="single" w:sz="6" w:space="0" w:color="000000"/>
              <w:left w:val="single" w:sz="6" w:space="0" w:color="000000"/>
              <w:bottom w:val="single" w:sz="6" w:space="0" w:color="000000"/>
              <w:right w:val="single" w:sz="6" w:space="0" w:color="000000"/>
            </w:tcBorders>
            <w:vAlign w:val="center"/>
          </w:tcPr>
          <w:p w14:paraId="7E0B1F8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No presentar estiramiento ni agrietamiento a una presión máxima equivalente a 400 mmHg</w:t>
            </w:r>
          </w:p>
        </w:tc>
      </w:tr>
      <w:tr w:rsidR="00192BDA" w14:paraId="49113C16"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0C7B5EFF"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 xml:space="preserve">Carcasa o Base, </w:t>
            </w:r>
          </w:p>
        </w:tc>
        <w:tc>
          <w:tcPr>
            <w:tcW w:w="2358" w:type="dxa"/>
            <w:vMerge w:val="restart"/>
            <w:tcBorders>
              <w:top w:val="single" w:sz="6" w:space="0" w:color="000000"/>
              <w:left w:val="single" w:sz="6" w:space="0" w:color="000000"/>
              <w:bottom w:val="single" w:sz="6" w:space="0" w:color="000000"/>
              <w:right w:val="single" w:sz="6" w:space="0" w:color="000000"/>
            </w:tcBorders>
            <w:vAlign w:val="center"/>
          </w:tcPr>
          <w:p w14:paraId="73F81F9F"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Metal o plástico ABS: Acrilonitrilo-butadieno-estireno</w:t>
            </w:r>
          </w:p>
        </w:tc>
        <w:tc>
          <w:tcPr>
            <w:tcW w:w="3448" w:type="dxa"/>
            <w:tcBorders>
              <w:top w:val="single" w:sz="6" w:space="0" w:color="000000"/>
              <w:left w:val="single" w:sz="6" w:space="0" w:color="000000"/>
              <w:bottom w:val="single" w:sz="6" w:space="0" w:color="000000"/>
              <w:right w:val="single" w:sz="6" w:space="0" w:color="000000"/>
            </w:tcBorders>
            <w:vAlign w:val="center"/>
          </w:tcPr>
          <w:p w14:paraId="10E1FF7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No presentar estiramiento ni agrietamiento a una presión máxima equivalente 400 mmHg</w:t>
            </w:r>
          </w:p>
        </w:tc>
      </w:tr>
      <w:tr w:rsidR="00192BDA" w14:paraId="139D626C"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353AEE03"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 xml:space="preserve">Depósito para mercurio </w:t>
            </w:r>
          </w:p>
        </w:tc>
        <w:tc>
          <w:tcPr>
            <w:tcW w:w="2358" w:type="dxa"/>
            <w:vMerge/>
            <w:tcBorders>
              <w:top w:val="single" w:sz="6" w:space="0" w:color="000000"/>
              <w:left w:val="single" w:sz="6" w:space="0" w:color="000000"/>
              <w:bottom w:val="single" w:sz="6" w:space="0" w:color="000000"/>
              <w:right w:val="single" w:sz="6" w:space="0" w:color="000000"/>
            </w:tcBorders>
            <w:vAlign w:val="center"/>
          </w:tcPr>
          <w:p w14:paraId="30C9B0A6"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p>
        </w:tc>
        <w:tc>
          <w:tcPr>
            <w:tcW w:w="3448" w:type="dxa"/>
            <w:tcBorders>
              <w:top w:val="single" w:sz="6" w:space="0" w:color="000000"/>
              <w:left w:val="single" w:sz="6" w:space="0" w:color="000000"/>
              <w:bottom w:val="single" w:sz="6" w:space="0" w:color="000000"/>
              <w:right w:val="single" w:sz="6" w:space="0" w:color="000000"/>
            </w:tcBorders>
            <w:vAlign w:val="center"/>
          </w:tcPr>
          <w:p w14:paraId="448A95B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No formar amalgama con el mercurio</w:t>
            </w:r>
          </w:p>
        </w:tc>
      </w:tr>
      <w:tr w:rsidR="00192BDA" w14:paraId="27B98B6F"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17D588C7"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Diafragma del aneroide</w:t>
            </w:r>
          </w:p>
        </w:tc>
        <w:tc>
          <w:tcPr>
            <w:tcW w:w="2358" w:type="dxa"/>
            <w:tcBorders>
              <w:top w:val="single" w:sz="6" w:space="0" w:color="000000"/>
              <w:left w:val="single" w:sz="6" w:space="0" w:color="000000"/>
              <w:bottom w:val="single" w:sz="6" w:space="0" w:color="000000"/>
              <w:right w:val="single" w:sz="6" w:space="0" w:color="000000"/>
            </w:tcBorders>
            <w:vAlign w:val="center"/>
          </w:tcPr>
          <w:p w14:paraId="75ECEEF7"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Aleación latón-cobre-berilio u otra aleación de calidad superior</w:t>
            </w:r>
          </w:p>
        </w:tc>
        <w:tc>
          <w:tcPr>
            <w:tcW w:w="3448" w:type="dxa"/>
            <w:tcBorders>
              <w:top w:val="single" w:sz="6" w:space="0" w:color="000000"/>
              <w:left w:val="single" w:sz="6" w:space="0" w:color="000000"/>
              <w:bottom w:val="single" w:sz="6" w:space="0" w:color="000000"/>
              <w:right w:val="single" w:sz="6" w:space="0" w:color="000000"/>
            </w:tcBorders>
            <w:vAlign w:val="center"/>
          </w:tcPr>
          <w:p w14:paraId="1D986E2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Resistente a presión interna hasta 400 mmHg</w:t>
            </w:r>
          </w:p>
          <w:p w14:paraId="7BC74BF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Resistente a la corrosión</w:t>
            </w:r>
          </w:p>
        </w:tc>
      </w:tr>
      <w:tr w:rsidR="00192BDA" w14:paraId="3CDB0D22"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1426F95E"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lastRenderedPageBreak/>
              <w:t>Válvula unidireccional</w:t>
            </w:r>
          </w:p>
          <w:p w14:paraId="36394F09"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Válvula de tres vías</w:t>
            </w:r>
          </w:p>
        </w:tc>
        <w:tc>
          <w:tcPr>
            <w:tcW w:w="2358" w:type="dxa"/>
            <w:tcBorders>
              <w:top w:val="single" w:sz="6" w:space="0" w:color="000000"/>
              <w:left w:val="single" w:sz="6" w:space="0" w:color="000000"/>
              <w:bottom w:val="single" w:sz="6" w:space="0" w:color="000000"/>
              <w:right w:val="single" w:sz="6" w:space="0" w:color="000000"/>
            </w:tcBorders>
            <w:vAlign w:val="center"/>
          </w:tcPr>
          <w:p w14:paraId="4F99D579"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Metal</w:t>
            </w:r>
          </w:p>
        </w:tc>
        <w:tc>
          <w:tcPr>
            <w:tcW w:w="3448" w:type="dxa"/>
            <w:tcBorders>
              <w:top w:val="single" w:sz="6" w:space="0" w:color="000000"/>
              <w:left w:val="single" w:sz="6" w:space="0" w:color="000000"/>
              <w:bottom w:val="single" w:sz="6" w:space="0" w:color="000000"/>
              <w:right w:val="single" w:sz="6" w:space="0" w:color="000000"/>
            </w:tcBorders>
            <w:vAlign w:val="center"/>
          </w:tcPr>
          <w:p w14:paraId="5B9F6E8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Recubrimiento mínimo de cromo 0.75 µm con base de níquel de 1.25 µm de espesor</w:t>
            </w:r>
          </w:p>
          <w:p w14:paraId="0E61112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Resistente a la corrosión</w:t>
            </w:r>
          </w:p>
        </w:tc>
      </w:tr>
      <w:tr w:rsidR="00192BDA" w14:paraId="51FABCC6"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3A93ABA4"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Caja, carátula y aguja indicadora de manómetro</w:t>
            </w:r>
          </w:p>
        </w:tc>
        <w:tc>
          <w:tcPr>
            <w:tcW w:w="2358" w:type="dxa"/>
            <w:tcBorders>
              <w:top w:val="single" w:sz="6" w:space="0" w:color="000000"/>
              <w:left w:val="single" w:sz="6" w:space="0" w:color="000000"/>
              <w:bottom w:val="single" w:sz="6" w:space="0" w:color="000000"/>
              <w:right w:val="single" w:sz="6" w:space="0" w:color="000000"/>
            </w:tcBorders>
            <w:vAlign w:val="center"/>
          </w:tcPr>
          <w:p w14:paraId="4E2C87B2"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Metal o plástico</w:t>
            </w:r>
          </w:p>
        </w:tc>
        <w:tc>
          <w:tcPr>
            <w:tcW w:w="3448" w:type="dxa"/>
            <w:tcBorders>
              <w:top w:val="single" w:sz="6" w:space="0" w:color="000000"/>
              <w:left w:val="single" w:sz="6" w:space="0" w:color="000000"/>
              <w:bottom w:val="single" w:sz="6" w:space="0" w:color="000000"/>
              <w:right w:val="single" w:sz="6" w:space="0" w:color="000000"/>
            </w:tcBorders>
            <w:vAlign w:val="center"/>
          </w:tcPr>
          <w:p w14:paraId="1D5E9E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Al terminar el ensayo de impacto no debe presentar agrietamiento ni desintegración</w:t>
            </w:r>
          </w:p>
        </w:tc>
      </w:tr>
      <w:tr w:rsidR="00192BDA" w14:paraId="6DBF64F6" w14:textId="77777777">
        <w:trPr>
          <w:trHeight w:val="144"/>
        </w:trPr>
        <w:tc>
          <w:tcPr>
            <w:tcW w:w="2906" w:type="dxa"/>
            <w:tcBorders>
              <w:top w:val="single" w:sz="6" w:space="0" w:color="000000"/>
              <w:left w:val="single" w:sz="6" w:space="0" w:color="000000"/>
              <w:bottom w:val="single" w:sz="6" w:space="0" w:color="000000"/>
              <w:right w:val="single" w:sz="6" w:space="0" w:color="000000"/>
            </w:tcBorders>
            <w:vAlign w:val="center"/>
          </w:tcPr>
          <w:p w14:paraId="1B28D4EB" w14:textId="77777777" w:rsidR="00192BDA" w:rsidRDefault="00192BDA">
            <w:pPr>
              <w:autoSpaceDE w:val="0"/>
              <w:autoSpaceDN w:val="0"/>
              <w:adjustRightInd w:val="0"/>
              <w:spacing w:after="120" w:line="240" w:lineRule="auto"/>
              <w:jc w:val="both"/>
              <w:rPr>
                <w:rFonts w:ascii="Century Gothic" w:hAnsi="Century Gothic" w:cs="Century Gothic"/>
                <w:b/>
                <w:bCs/>
                <w:color w:val="000000"/>
              </w:rPr>
            </w:pPr>
            <w:r>
              <w:rPr>
                <w:rFonts w:ascii="Century Gothic" w:hAnsi="Century Gothic" w:cs="Century Gothic"/>
                <w:b/>
                <w:bCs/>
                <w:color w:val="000000"/>
              </w:rPr>
              <w:t xml:space="preserve">Columna del manómetro </w:t>
            </w:r>
          </w:p>
        </w:tc>
        <w:tc>
          <w:tcPr>
            <w:tcW w:w="2358" w:type="dxa"/>
            <w:tcBorders>
              <w:top w:val="single" w:sz="6" w:space="0" w:color="000000"/>
              <w:left w:val="single" w:sz="6" w:space="0" w:color="000000"/>
              <w:bottom w:val="single" w:sz="6" w:space="0" w:color="000000"/>
              <w:right w:val="single" w:sz="6" w:space="0" w:color="000000"/>
            </w:tcBorders>
            <w:vAlign w:val="center"/>
          </w:tcPr>
          <w:p w14:paraId="087CFECF" w14:textId="77777777" w:rsidR="00192BDA" w:rsidRDefault="00192BDA">
            <w:pPr>
              <w:autoSpaceDE w:val="0"/>
              <w:autoSpaceDN w:val="0"/>
              <w:adjustRightInd w:val="0"/>
              <w:spacing w:after="120" w:line="240" w:lineRule="auto"/>
              <w:jc w:val="center"/>
              <w:rPr>
                <w:rFonts w:ascii="Century Gothic" w:hAnsi="Century Gothic" w:cs="Century Gothic"/>
                <w:color w:val="000000"/>
              </w:rPr>
            </w:pPr>
            <w:r>
              <w:rPr>
                <w:rFonts w:ascii="Century Gothic" w:hAnsi="Century Gothic" w:cs="Century Gothic"/>
                <w:color w:val="000000"/>
              </w:rPr>
              <w:t>Mercurio</w:t>
            </w:r>
          </w:p>
        </w:tc>
        <w:tc>
          <w:tcPr>
            <w:tcW w:w="3448" w:type="dxa"/>
            <w:tcBorders>
              <w:top w:val="single" w:sz="6" w:space="0" w:color="000000"/>
              <w:left w:val="single" w:sz="6" w:space="0" w:color="000000"/>
              <w:bottom w:val="single" w:sz="6" w:space="0" w:color="000000"/>
              <w:right w:val="single" w:sz="6" w:space="0" w:color="000000"/>
            </w:tcBorders>
            <w:vAlign w:val="center"/>
          </w:tcPr>
          <w:p w14:paraId="3E4810F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Tridestilado 99.9 % de pureza</w:t>
            </w:r>
          </w:p>
        </w:tc>
      </w:tr>
    </w:tbl>
    <w:p w14:paraId="62912907"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Apéndice G</w:t>
      </w:r>
    </w:p>
    <w:p w14:paraId="75DFCE87"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(Normativo)</w:t>
      </w:r>
    </w:p>
    <w:p w14:paraId="2602FAD8" w14:textId="77777777" w:rsidR="00192BDA" w:rsidRDefault="00192BDA" w:rsidP="00192BDA">
      <w:pPr>
        <w:autoSpaceDE w:val="0"/>
        <w:autoSpaceDN w:val="0"/>
        <w:adjustRightInd w:val="0"/>
        <w:spacing w:after="120" w:line="240" w:lineRule="auto"/>
        <w:ind w:left="-23"/>
        <w:jc w:val="center"/>
        <w:rPr>
          <w:rFonts w:ascii="Century Gothic" w:hAnsi="Century Gothic" w:cs="Century Gothic"/>
          <w:b/>
          <w:bCs/>
          <w:color w:val="000000"/>
        </w:rPr>
      </w:pPr>
      <w:r>
        <w:rPr>
          <w:rFonts w:ascii="Century Gothic" w:hAnsi="Century Gothic" w:cs="Century Gothic"/>
          <w:b/>
          <w:bCs/>
          <w:color w:val="000000"/>
        </w:rPr>
        <w:t>Tabla de dimensiones de componente y características de esfigmomanómetros</w:t>
      </w:r>
    </w:p>
    <w:tbl>
      <w:tblPr>
        <w:tblW w:w="0" w:type="auto"/>
        <w:tblInd w:w="64" w:type="dxa"/>
        <w:tblLayout w:type="fixed"/>
        <w:tblCellMar>
          <w:left w:w="72" w:type="dxa"/>
          <w:right w:w="72" w:type="dxa"/>
        </w:tblCellMar>
        <w:tblLook w:val="00BF" w:firstRow="1" w:lastRow="0" w:firstColumn="1" w:lastColumn="0" w:noHBand="0" w:noVBand="0"/>
      </w:tblPr>
      <w:tblGrid>
        <w:gridCol w:w="2901"/>
        <w:gridCol w:w="3073"/>
        <w:gridCol w:w="8721"/>
      </w:tblGrid>
      <w:tr w:rsidR="00192BDA" w14:paraId="564A30CD" w14:textId="77777777">
        <w:trPr>
          <w:trHeight w:val="144"/>
        </w:trPr>
        <w:tc>
          <w:tcPr>
            <w:tcW w:w="29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5DF63A"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Componente</w:t>
            </w:r>
          </w:p>
        </w:tc>
        <w:tc>
          <w:tcPr>
            <w:tcW w:w="307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BBED08"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Dimensiones en milímetros mm</w:t>
            </w:r>
          </w:p>
        </w:tc>
        <w:tc>
          <w:tcPr>
            <w:tcW w:w="56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811D34" w14:textId="77777777" w:rsidR="00192BDA" w:rsidRDefault="00192BDA">
            <w:pPr>
              <w:autoSpaceDE w:val="0"/>
              <w:autoSpaceDN w:val="0"/>
              <w:adjustRightInd w:val="0"/>
              <w:spacing w:after="120" w:line="240" w:lineRule="auto"/>
              <w:jc w:val="center"/>
              <w:rPr>
                <w:rFonts w:ascii="Century Gothic" w:hAnsi="Century Gothic" w:cs="Century Gothic"/>
                <w:b/>
                <w:bCs/>
                <w:color w:val="000000"/>
              </w:rPr>
            </w:pPr>
            <w:r>
              <w:rPr>
                <w:rFonts w:ascii="Century Gothic" w:hAnsi="Century Gothic" w:cs="Century Gothic"/>
                <w:b/>
                <w:bCs/>
                <w:color w:val="000000"/>
              </w:rPr>
              <w:t>Características</w:t>
            </w:r>
          </w:p>
        </w:tc>
      </w:tr>
      <w:tr w:rsidR="00192BDA" w14:paraId="615195FC"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773F0B4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Placa para compresor</w:t>
            </w:r>
          </w:p>
        </w:tc>
        <w:tc>
          <w:tcPr>
            <w:tcW w:w="3073" w:type="dxa"/>
            <w:tcBorders>
              <w:top w:val="single" w:sz="6" w:space="0" w:color="000000"/>
              <w:left w:val="single" w:sz="6" w:space="0" w:color="000000"/>
              <w:bottom w:val="single" w:sz="6" w:space="0" w:color="000000"/>
              <w:right w:val="single" w:sz="6" w:space="0" w:color="000000"/>
            </w:tcBorders>
            <w:vAlign w:val="center"/>
          </w:tcPr>
          <w:p w14:paraId="48A1793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Espesor de 1 mm a 20 mm</w:t>
            </w:r>
          </w:p>
          <w:p w14:paraId="75B410B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Eje X de 1 mm a 100 mm</w:t>
            </w:r>
          </w:p>
          <w:p w14:paraId="17F21F3D"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Eje Y de 1 mm a 100 mm</w:t>
            </w:r>
          </w:p>
        </w:tc>
        <w:tc>
          <w:tcPr>
            <w:tcW w:w="5648" w:type="dxa"/>
            <w:tcBorders>
              <w:top w:val="single" w:sz="6" w:space="0" w:color="000000"/>
              <w:left w:val="single" w:sz="6" w:space="0" w:color="000000"/>
              <w:bottom w:val="single" w:sz="6" w:space="0" w:color="000000"/>
              <w:right w:val="single" w:sz="6" w:space="0" w:color="000000"/>
            </w:tcBorders>
            <w:vAlign w:val="center"/>
          </w:tcPr>
          <w:p w14:paraId="3EA52A3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No mostrar evidencias de zonas cortantes</w:t>
            </w:r>
          </w:p>
        </w:tc>
      </w:tr>
      <w:tr w:rsidR="00192BDA" w14:paraId="7970923E" w14:textId="77777777">
        <w:trPr>
          <w:trHeight w:val="144"/>
        </w:trPr>
        <w:tc>
          <w:tcPr>
            <w:tcW w:w="2901" w:type="dxa"/>
            <w:vMerge w:val="restart"/>
            <w:tcBorders>
              <w:top w:val="single" w:sz="6" w:space="0" w:color="000000"/>
              <w:left w:val="single" w:sz="6" w:space="0" w:color="000000"/>
              <w:bottom w:val="single" w:sz="6" w:space="0" w:color="000000"/>
              <w:right w:val="single" w:sz="6" w:space="0" w:color="000000"/>
            </w:tcBorders>
            <w:vAlign w:val="center"/>
          </w:tcPr>
          <w:p w14:paraId="11F3D71E"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Cámara de compresión (bomba de aire)</w:t>
            </w:r>
          </w:p>
          <w:p w14:paraId="529042F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Cámara de brazal (bolsa de inflado)</w:t>
            </w:r>
          </w:p>
        </w:tc>
        <w:tc>
          <w:tcPr>
            <w:tcW w:w="3073" w:type="dxa"/>
            <w:tcBorders>
              <w:top w:val="single" w:sz="6" w:space="0" w:color="000000"/>
              <w:left w:val="single" w:sz="6" w:space="0" w:color="000000"/>
              <w:bottom w:val="single" w:sz="6" w:space="0" w:color="000000"/>
              <w:right w:val="single" w:sz="6" w:space="0" w:color="000000"/>
            </w:tcBorders>
            <w:vAlign w:val="center"/>
          </w:tcPr>
          <w:p w14:paraId="03659F8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Espesor en pared = 0.4 mm mínimo</w:t>
            </w:r>
          </w:p>
          <w:p w14:paraId="6CA5AE7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Película de la cámara 0.4 mm mínimo</w:t>
            </w:r>
          </w:p>
          <w:p w14:paraId="2B22324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Tolerancia Ancho Longitud</w:t>
            </w:r>
          </w:p>
          <w:p w14:paraId="59F029D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5 mm</w:t>
            </w:r>
          </w:p>
          <w:p w14:paraId="6D82A2C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10 mm</w:t>
            </w:r>
          </w:p>
        </w:tc>
        <w:tc>
          <w:tcPr>
            <w:tcW w:w="5648" w:type="dxa"/>
            <w:tcBorders>
              <w:top w:val="single" w:sz="6" w:space="0" w:color="000000"/>
              <w:left w:val="single" w:sz="6" w:space="0" w:color="000000"/>
              <w:bottom w:val="single" w:sz="6" w:space="0" w:color="000000"/>
              <w:right w:val="single" w:sz="6" w:space="0" w:color="000000"/>
            </w:tcBorders>
            <w:vAlign w:val="center"/>
          </w:tcPr>
          <w:p w14:paraId="47AAAB0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No mostrar evidencias de agrietamiento ni excesiva suavidad o endurecimiento </w:t>
            </w:r>
          </w:p>
        </w:tc>
      </w:tr>
      <w:tr w:rsidR="00192BDA" w14:paraId="38925EE1" w14:textId="77777777">
        <w:trPr>
          <w:trHeight w:val="144"/>
        </w:trPr>
        <w:tc>
          <w:tcPr>
            <w:tcW w:w="2901" w:type="dxa"/>
            <w:vMerge/>
            <w:tcBorders>
              <w:top w:val="single" w:sz="6" w:space="0" w:color="000000"/>
              <w:left w:val="single" w:sz="6" w:space="0" w:color="000000"/>
              <w:bottom w:val="single" w:sz="6" w:space="0" w:color="000000"/>
              <w:right w:val="single" w:sz="6" w:space="0" w:color="000000"/>
            </w:tcBorders>
            <w:vAlign w:val="center"/>
          </w:tcPr>
          <w:p w14:paraId="6EA75F23" w14:textId="77777777" w:rsidR="00192BDA" w:rsidRDefault="00192BDA">
            <w:pPr>
              <w:autoSpaceDE w:val="0"/>
              <w:autoSpaceDN w:val="0"/>
              <w:adjustRightInd w:val="0"/>
              <w:spacing w:after="0" w:line="240" w:lineRule="auto"/>
              <w:rPr>
                <w:rFonts w:ascii="Century Gothic" w:hAnsi="Century Gothic" w:cs="Century Gothic"/>
                <w:color w:val="000000"/>
              </w:rPr>
            </w:pPr>
          </w:p>
        </w:tc>
        <w:tc>
          <w:tcPr>
            <w:tcW w:w="11794" w:type="dxa"/>
            <w:gridSpan w:val="2"/>
            <w:tcBorders>
              <w:top w:val="single" w:sz="6" w:space="0" w:color="000000"/>
              <w:left w:val="single" w:sz="6" w:space="0" w:color="000000"/>
              <w:bottom w:val="single" w:sz="6" w:space="0" w:color="000000"/>
              <w:right w:val="single" w:sz="6" w:space="0" w:color="000000"/>
            </w:tcBorders>
            <w:vAlign w:val="center"/>
          </w:tcPr>
          <w:p w14:paraId="25F9C36B" w14:textId="77777777" w:rsidR="00192BDA" w:rsidRDefault="00192BDA">
            <w:pPr>
              <w:autoSpaceDE w:val="0"/>
              <w:autoSpaceDN w:val="0"/>
              <w:adjustRightInd w:val="0"/>
              <w:spacing w:after="120" w:line="240" w:lineRule="auto"/>
              <w:jc w:val="both"/>
              <w:rPr>
                <w:rFonts w:ascii="Century Gothic" w:hAnsi="Century Gothic" w:cs="Century Gothic"/>
                <w:color w:val="000000"/>
              </w:rPr>
            </w:pPr>
          </w:p>
          <w:tbl>
            <w:tblPr>
              <w:tblW w:w="0" w:type="auto"/>
              <w:tblLayout w:type="fixed"/>
              <w:tblLook w:val="00BF" w:firstRow="1" w:lastRow="0" w:firstColumn="1" w:lastColumn="0" w:noHBand="0" w:noVBand="0"/>
            </w:tblPr>
            <w:tblGrid>
              <w:gridCol w:w="1396"/>
              <w:gridCol w:w="1609"/>
              <w:gridCol w:w="1404"/>
              <w:gridCol w:w="1174"/>
            </w:tblGrid>
            <w:tr w:rsidR="00192BDA" w14:paraId="2EED98D6"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79CAA387"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p>
              </w:tc>
              <w:tc>
                <w:tcPr>
                  <w:tcW w:w="1609" w:type="dxa"/>
                  <w:tcBorders>
                    <w:top w:val="single" w:sz="6" w:space="0" w:color="000000"/>
                    <w:left w:val="single" w:sz="6" w:space="0" w:color="000000"/>
                    <w:bottom w:val="single" w:sz="6" w:space="0" w:color="000000"/>
                    <w:right w:val="single" w:sz="6" w:space="0" w:color="000000"/>
                  </w:tcBorders>
                </w:tcPr>
                <w:p w14:paraId="6DF07311"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Circunferencia del brazo</w:t>
                  </w:r>
                </w:p>
                <w:p w14:paraId="3C7B4B49"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mm</w:t>
                  </w:r>
                </w:p>
              </w:tc>
              <w:tc>
                <w:tcPr>
                  <w:tcW w:w="1404" w:type="dxa"/>
                  <w:tcBorders>
                    <w:top w:val="single" w:sz="6" w:space="0" w:color="000000"/>
                    <w:left w:val="single" w:sz="6" w:space="0" w:color="000000"/>
                    <w:bottom w:val="single" w:sz="6" w:space="0" w:color="000000"/>
                    <w:right w:val="single" w:sz="6" w:space="0" w:color="000000"/>
                  </w:tcBorders>
                </w:tcPr>
                <w:p w14:paraId="61040FF3"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Cámara </w:t>
                  </w:r>
                </w:p>
                <w:p w14:paraId="73E4D4B6"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Ancho x largo / mm</w:t>
                  </w:r>
                </w:p>
              </w:tc>
              <w:tc>
                <w:tcPr>
                  <w:tcW w:w="1174" w:type="dxa"/>
                  <w:tcBorders>
                    <w:top w:val="single" w:sz="6" w:space="0" w:color="000000"/>
                    <w:left w:val="single" w:sz="6" w:space="0" w:color="000000"/>
                    <w:bottom w:val="single" w:sz="6" w:space="0" w:color="000000"/>
                    <w:right w:val="single" w:sz="6" w:space="0" w:color="000000"/>
                  </w:tcBorders>
                </w:tcPr>
                <w:p w14:paraId="2CC1387D"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Brazal </w:t>
                  </w:r>
                </w:p>
                <w:p w14:paraId="0BA0DC52"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Ancho x largo</w:t>
                  </w:r>
                </w:p>
                <w:p w14:paraId="3530DF27"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mm</w:t>
                  </w:r>
                </w:p>
              </w:tc>
            </w:tr>
            <w:tr w:rsidR="00192BDA" w14:paraId="01CA24EE"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6C0D1006"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Recién nacido</w:t>
                  </w:r>
                </w:p>
              </w:tc>
              <w:tc>
                <w:tcPr>
                  <w:tcW w:w="1609" w:type="dxa"/>
                  <w:tcBorders>
                    <w:top w:val="single" w:sz="6" w:space="0" w:color="000000"/>
                    <w:left w:val="single" w:sz="6" w:space="0" w:color="000000"/>
                    <w:bottom w:val="single" w:sz="6" w:space="0" w:color="000000"/>
                    <w:right w:val="single" w:sz="6" w:space="0" w:color="000000"/>
                  </w:tcBorders>
                </w:tcPr>
                <w:p w14:paraId="4C2C9E8E"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5 – 7.5</w:t>
                  </w:r>
                </w:p>
              </w:tc>
              <w:tc>
                <w:tcPr>
                  <w:tcW w:w="1404" w:type="dxa"/>
                  <w:tcBorders>
                    <w:top w:val="single" w:sz="6" w:space="0" w:color="000000"/>
                    <w:left w:val="single" w:sz="6" w:space="0" w:color="000000"/>
                    <w:bottom w:val="single" w:sz="6" w:space="0" w:color="000000"/>
                    <w:right w:val="single" w:sz="6" w:space="0" w:color="000000"/>
                  </w:tcBorders>
                </w:tcPr>
                <w:p w14:paraId="66CB8879"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3 x 5</w:t>
                  </w:r>
                </w:p>
              </w:tc>
              <w:tc>
                <w:tcPr>
                  <w:tcW w:w="1174" w:type="dxa"/>
                  <w:tcBorders>
                    <w:top w:val="single" w:sz="6" w:space="0" w:color="000000"/>
                    <w:left w:val="single" w:sz="6" w:space="0" w:color="000000"/>
                    <w:bottom w:val="single" w:sz="6" w:space="0" w:color="000000"/>
                    <w:right w:val="single" w:sz="6" w:space="0" w:color="000000"/>
                  </w:tcBorders>
                </w:tcPr>
                <w:p w14:paraId="293F7076"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15.5 x 5</w:t>
                  </w:r>
                </w:p>
              </w:tc>
            </w:tr>
            <w:tr w:rsidR="00192BDA" w14:paraId="1C395DB5"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42F76B91"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Infante</w:t>
                  </w:r>
                </w:p>
              </w:tc>
              <w:tc>
                <w:tcPr>
                  <w:tcW w:w="1609" w:type="dxa"/>
                  <w:tcBorders>
                    <w:top w:val="single" w:sz="6" w:space="0" w:color="000000"/>
                    <w:left w:val="single" w:sz="6" w:space="0" w:color="000000"/>
                    <w:bottom w:val="single" w:sz="6" w:space="0" w:color="000000"/>
                    <w:right w:val="single" w:sz="6" w:space="0" w:color="000000"/>
                  </w:tcBorders>
                </w:tcPr>
                <w:p w14:paraId="28E680DB"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7.5 - 13</w:t>
                  </w:r>
                </w:p>
              </w:tc>
              <w:tc>
                <w:tcPr>
                  <w:tcW w:w="1404" w:type="dxa"/>
                  <w:tcBorders>
                    <w:top w:val="single" w:sz="6" w:space="0" w:color="000000"/>
                    <w:left w:val="single" w:sz="6" w:space="0" w:color="000000"/>
                    <w:bottom w:val="single" w:sz="6" w:space="0" w:color="000000"/>
                    <w:right w:val="single" w:sz="6" w:space="0" w:color="000000"/>
                  </w:tcBorders>
                </w:tcPr>
                <w:p w14:paraId="2DEA209C"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5 x 8</w:t>
                  </w:r>
                </w:p>
              </w:tc>
              <w:tc>
                <w:tcPr>
                  <w:tcW w:w="1174" w:type="dxa"/>
                  <w:tcBorders>
                    <w:top w:val="single" w:sz="6" w:space="0" w:color="000000"/>
                    <w:left w:val="single" w:sz="6" w:space="0" w:color="000000"/>
                    <w:bottom w:val="single" w:sz="6" w:space="0" w:color="000000"/>
                    <w:right w:val="single" w:sz="6" w:space="0" w:color="000000"/>
                  </w:tcBorders>
                </w:tcPr>
                <w:p w14:paraId="09F1CC5A"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23 x 7.2</w:t>
                  </w:r>
                </w:p>
              </w:tc>
            </w:tr>
            <w:tr w:rsidR="00192BDA" w14:paraId="31B8F1DA"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5FCCA764"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Niño </w:t>
                  </w:r>
                </w:p>
              </w:tc>
              <w:tc>
                <w:tcPr>
                  <w:tcW w:w="1609" w:type="dxa"/>
                  <w:tcBorders>
                    <w:top w:val="single" w:sz="6" w:space="0" w:color="000000"/>
                    <w:left w:val="single" w:sz="6" w:space="0" w:color="000000"/>
                    <w:bottom w:val="single" w:sz="6" w:space="0" w:color="000000"/>
                    <w:right w:val="single" w:sz="6" w:space="0" w:color="000000"/>
                  </w:tcBorders>
                </w:tcPr>
                <w:p w14:paraId="493EA1D6"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13 - 20</w:t>
                  </w:r>
                </w:p>
              </w:tc>
              <w:tc>
                <w:tcPr>
                  <w:tcW w:w="1404" w:type="dxa"/>
                  <w:tcBorders>
                    <w:top w:val="single" w:sz="6" w:space="0" w:color="000000"/>
                    <w:left w:val="single" w:sz="6" w:space="0" w:color="000000"/>
                    <w:bottom w:val="single" w:sz="6" w:space="0" w:color="000000"/>
                    <w:right w:val="single" w:sz="6" w:space="0" w:color="000000"/>
                  </w:tcBorders>
                </w:tcPr>
                <w:p w14:paraId="02D367E9"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8 x 13</w:t>
                  </w:r>
                </w:p>
              </w:tc>
              <w:tc>
                <w:tcPr>
                  <w:tcW w:w="1174" w:type="dxa"/>
                  <w:tcBorders>
                    <w:top w:val="single" w:sz="6" w:space="0" w:color="000000"/>
                    <w:left w:val="single" w:sz="6" w:space="0" w:color="000000"/>
                    <w:bottom w:val="single" w:sz="6" w:space="0" w:color="000000"/>
                    <w:right w:val="single" w:sz="6" w:space="0" w:color="000000"/>
                  </w:tcBorders>
                </w:tcPr>
                <w:p w14:paraId="03460EF8"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35.5 x 10</w:t>
                  </w:r>
                </w:p>
              </w:tc>
            </w:tr>
            <w:tr w:rsidR="00192BDA" w14:paraId="605A921A"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1F22F3B0"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Adulto pequeño </w:t>
                  </w:r>
                </w:p>
              </w:tc>
              <w:tc>
                <w:tcPr>
                  <w:tcW w:w="1609" w:type="dxa"/>
                  <w:tcBorders>
                    <w:top w:val="single" w:sz="6" w:space="0" w:color="000000"/>
                    <w:left w:val="single" w:sz="6" w:space="0" w:color="000000"/>
                    <w:bottom w:val="single" w:sz="6" w:space="0" w:color="000000"/>
                    <w:right w:val="single" w:sz="6" w:space="0" w:color="000000"/>
                  </w:tcBorders>
                </w:tcPr>
                <w:p w14:paraId="1AEB5B51"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17 – 26 </w:t>
                  </w:r>
                </w:p>
              </w:tc>
              <w:tc>
                <w:tcPr>
                  <w:tcW w:w="1404" w:type="dxa"/>
                  <w:tcBorders>
                    <w:top w:val="single" w:sz="6" w:space="0" w:color="000000"/>
                    <w:left w:val="single" w:sz="6" w:space="0" w:color="000000"/>
                    <w:bottom w:val="single" w:sz="6" w:space="0" w:color="000000"/>
                    <w:right w:val="single" w:sz="6" w:space="0" w:color="000000"/>
                  </w:tcBorders>
                </w:tcPr>
                <w:p w14:paraId="521AE4A1"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11 x 17 </w:t>
                  </w:r>
                </w:p>
              </w:tc>
              <w:tc>
                <w:tcPr>
                  <w:tcW w:w="1174" w:type="dxa"/>
                  <w:tcBorders>
                    <w:top w:val="single" w:sz="6" w:space="0" w:color="000000"/>
                    <w:left w:val="single" w:sz="6" w:space="0" w:color="000000"/>
                    <w:bottom w:val="single" w:sz="6" w:space="0" w:color="000000"/>
                    <w:right w:val="single" w:sz="6" w:space="0" w:color="000000"/>
                  </w:tcBorders>
                </w:tcPr>
                <w:p w14:paraId="6CC1C2C9"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42 x 13 </w:t>
                  </w:r>
                </w:p>
              </w:tc>
            </w:tr>
            <w:tr w:rsidR="00192BDA" w14:paraId="598CD6A9"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0DA3DDAB"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lastRenderedPageBreak/>
                    <w:t xml:space="preserve">Adulto grande </w:t>
                  </w:r>
                </w:p>
              </w:tc>
              <w:tc>
                <w:tcPr>
                  <w:tcW w:w="1609" w:type="dxa"/>
                  <w:tcBorders>
                    <w:top w:val="single" w:sz="6" w:space="0" w:color="000000"/>
                    <w:left w:val="single" w:sz="6" w:space="0" w:color="000000"/>
                    <w:bottom w:val="single" w:sz="6" w:space="0" w:color="000000"/>
                    <w:right w:val="single" w:sz="6" w:space="0" w:color="000000"/>
                  </w:tcBorders>
                </w:tcPr>
                <w:p w14:paraId="627BA403"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32 – 42 </w:t>
                  </w:r>
                </w:p>
              </w:tc>
              <w:tc>
                <w:tcPr>
                  <w:tcW w:w="1404" w:type="dxa"/>
                  <w:tcBorders>
                    <w:top w:val="single" w:sz="6" w:space="0" w:color="000000"/>
                    <w:left w:val="single" w:sz="6" w:space="0" w:color="000000"/>
                    <w:bottom w:val="single" w:sz="6" w:space="0" w:color="000000"/>
                    <w:right w:val="single" w:sz="6" w:space="0" w:color="000000"/>
                  </w:tcBorders>
                </w:tcPr>
                <w:p w14:paraId="3C4FFE73"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17 x 32 </w:t>
                  </w:r>
                </w:p>
              </w:tc>
              <w:tc>
                <w:tcPr>
                  <w:tcW w:w="1174" w:type="dxa"/>
                  <w:tcBorders>
                    <w:top w:val="single" w:sz="6" w:space="0" w:color="000000"/>
                    <w:left w:val="single" w:sz="6" w:space="0" w:color="000000"/>
                    <w:bottom w:val="single" w:sz="6" w:space="0" w:color="000000"/>
                    <w:right w:val="single" w:sz="6" w:space="0" w:color="000000"/>
                  </w:tcBorders>
                </w:tcPr>
                <w:p w14:paraId="63E1692D"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58.5 x 18.5</w:t>
                  </w:r>
                </w:p>
              </w:tc>
            </w:tr>
            <w:tr w:rsidR="00192BDA" w14:paraId="0E0736A3"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0B140024"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Muslo</w:t>
                  </w:r>
                </w:p>
              </w:tc>
              <w:tc>
                <w:tcPr>
                  <w:tcW w:w="1609" w:type="dxa"/>
                  <w:tcBorders>
                    <w:top w:val="single" w:sz="6" w:space="0" w:color="000000"/>
                    <w:left w:val="single" w:sz="6" w:space="0" w:color="000000"/>
                    <w:bottom w:val="single" w:sz="6" w:space="0" w:color="000000"/>
                    <w:right w:val="single" w:sz="6" w:space="0" w:color="000000"/>
                  </w:tcBorders>
                </w:tcPr>
                <w:p w14:paraId="19562A64"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42 – 50 </w:t>
                  </w:r>
                </w:p>
              </w:tc>
              <w:tc>
                <w:tcPr>
                  <w:tcW w:w="1404" w:type="dxa"/>
                  <w:tcBorders>
                    <w:top w:val="single" w:sz="6" w:space="0" w:color="000000"/>
                    <w:left w:val="single" w:sz="6" w:space="0" w:color="000000"/>
                    <w:bottom w:val="single" w:sz="6" w:space="0" w:color="000000"/>
                    <w:right w:val="single" w:sz="6" w:space="0" w:color="000000"/>
                  </w:tcBorders>
                </w:tcPr>
                <w:p w14:paraId="19A4F27B"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20 x 42 </w:t>
                  </w:r>
                </w:p>
              </w:tc>
              <w:tc>
                <w:tcPr>
                  <w:tcW w:w="1174" w:type="dxa"/>
                  <w:tcBorders>
                    <w:top w:val="single" w:sz="6" w:space="0" w:color="000000"/>
                    <w:left w:val="single" w:sz="6" w:space="0" w:color="000000"/>
                    <w:bottom w:val="single" w:sz="6" w:space="0" w:color="000000"/>
                    <w:right w:val="single" w:sz="6" w:space="0" w:color="000000"/>
                  </w:tcBorders>
                </w:tcPr>
                <w:p w14:paraId="67F71C57"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70 x 22</w:t>
                  </w:r>
                </w:p>
              </w:tc>
            </w:tr>
            <w:tr w:rsidR="00192BDA" w14:paraId="63A3A9C3"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45C7B673"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Muslo grande </w:t>
                  </w:r>
                </w:p>
              </w:tc>
              <w:tc>
                <w:tcPr>
                  <w:tcW w:w="1609" w:type="dxa"/>
                  <w:tcBorders>
                    <w:top w:val="single" w:sz="6" w:space="0" w:color="000000"/>
                    <w:left w:val="single" w:sz="6" w:space="0" w:color="000000"/>
                    <w:bottom w:val="single" w:sz="6" w:space="0" w:color="000000"/>
                    <w:right w:val="single" w:sz="6" w:space="0" w:color="000000"/>
                  </w:tcBorders>
                </w:tcPr>
                <w:p w14:paraId="19AF2C33"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 xml:space="preserve">50 – 70 </w:t>
                  </w:r>
                </w:p>
              </w:tc>
              <w:tc>
                <w:tcPr>
                  <w:tcW w:w="1404" w:type="dxa"/>
                  <w:tcBorders>
                    <w:top w:val="single" w:sz="6" w:space="0" w:color="000000"/>
                    <w:left w:val="single" w:sz="6" w:space="0" w:color="000000"/>
                    <w:bottom w:val="single" w:sz="6" w:space="0" w:color="000000"/>
                    <w:right w:val="single" w:sz="6" w:space="0" w:color="000000"/>
                  </w:tcBorders>
                </w:tcPr>
                <w:p w14:paraId="703F72DF"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24 x 48</w:t>
                  </w:r>
                </w:p>
              </w:tc>
              <w:tc>
                <w:tcPr>
                  <w:tcW w:w="1174" w:type="dxa"/>
                  <w:tcBorders>
                    <w:top w:val="single" w:sz="6" w:space="0" w:color="000000"/>
                    <w:left w:val="single" w:sz="6" w:space="0" w:color="000000"/>
                    <w:bottom w:val="single" w:sz="6" w:space="0" w:color="000000"/>
                    <w:right w:val="single" w:sz="6" w:space="0" w:color="000000"/>
                  </w:tcBorders>
                </w:tcPr>
                <w:p w14:paraId="4D26C6C1"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r>
                    <w:rPr>
                      <w:rFonts w:ascii="Century Gothic" w:hAnsi="Century Gothic" w:cs="Century Gothic"/>
                      <w:color w:val="000000"/>
                    </w:rPr>
                    <w:t>100 x 25</w:t>
                  </w:r>
                </w:p>
              </w:tc>
            </w:tr>
            <w:tr w:rsidR="00192BDA" w14:paraId="2195329F" w14:textId="77777777">
              <w:trPr>
                <w:trHeight w:val="144"/>
              </w:trPr>
              <w:tc>
                <w:tcPr>
                  <w:tcW w:w="1396" w:type="dxa"/>
                  <w:tcBorders>
                    <w:top w:val="single" w:sz="6" w:space="0" w:color="000000"/>
                    <w:left w:val="single" w:sz="6" w:space="0" w:color="000000"/>
                    <w:bottom w:val="single" w:sz="6" w:space="0" w:color="000000"/>
                    <w:right w:val="single" w:sz="6" w:space="0" w:color="000000"/>
                  </w:tcBorders>
                </w:tcPr>
                <w:p w14:paraId="18B47AE7"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p>
              </w:tc>
              <w:tc>
                <w:tcPr>
                  <w:tcW w:w="1609" w:type="dxa"/>
                  <w:tcBorders>
                    <w:top w:val="single" w:sz="6" w:space="0" w:color="000000"/>
                    <w:left w:val="single" w:sz="6" w:space="0" w:color="000000"/>
                    <w:bottom w:val="single" w:sz="6" w:space="0" w:color="000000"/>
                    <w:right w:val="single" w:sz="6" w:space="0" w:color="000000"/>
                  </w:tcBorders>
                </w:tcPr>
                <w:p w14:paraId="5EDBBA52"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p>
              </w:tc>
              <w:tc>
                <w:tcPr>
                  <w:tcW w:w="1404" w:type="dxa"/>
                  <w:tcBorders>
                    <w:top w:val="single" w:sz="6" w:space="0" w:color="000000"/>
                    <w:left w:val="single" w:sz="6" w:space="0" w:color="000000"/>
                    <w:bottom w:val="single" w:sz="6" w:space="0" w:color="000000"/>
                    <w:right w:val="single" w:sz="6" w:space="0" w:color="000000"/>
                  </w:tcBorders>
                </w:tcPr>
                <w:p w14:paraId="2E87C3CA" w14:textId="77777777" w:rsidR="00192BDA" w:rsidRDefault="00192BDA">
                  <w:pPr>
                    <w:tabs>
                      <w:tab w:val="left" w:pos="-1332"/>
                    </w:tabs>
                    <w:autoSpaceDE w:val="0"/>
                    <w:autoSpaceDN w:val="0"/>
                    <w:adjustRightInd w:val="0"/>
                    <w:spacing w:after="120" w:line="240" w:lineRule="auto"/>
                    <w:rPr>
                      <w:rFonts w:ascii="Century Gothic" w:hAnsi="Century Gothic" w:cs="Century Gothic"/>
                      <w:color w:val="000000"/>
                    </w:rPr>
                  </w:pPr>
                </w:p>
              </w:tc>
              <w:tc>
                <w:tcPr>
                  <w:tcW w:w="1174" w:type="dxa"/>
                  <w:tcBorders>
                    <w:top w:val="single" w:sz="6" w:space="0" w:color="000000"/>
                    <w:left w:val="single" w:sz="6" w:space="0" w:color="000000"/>
                    <w:bottom w:val="single" w:sz="6" w:space="0" w:color="000000"/>
                    <w:right w:val="single" w:sz="6" w:space="0" w:color="000000"/>
                  </w:tcBorders>
                </w:tcPr>
                <w:p w14:paraId="296EFAB8"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73C3C611" w14:textId="77777777" w:rsidR="00192BDA" w:rsidRDefault="00192BDA">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 </w:t>
            </w:r>
          </w:p>
        </w:tc>
      </w:tr>
    </w:tbl>
    <w:p w14:paraId="624EBC5F" w14:textId="77777777" w:rsidR="00192BDA" w:rsidRDefault="00192BDA" w:rsidP="00192BDA">
      <w:pPr>
        <w:autoSpaceDE w:val="0"/>
        <w:autoSpaceDN w:val="0"/>
        <w:adjustRightInd w:val="0"/>
        <w:spacing w:after="0" w:line="240" w:lineRule="auto"/>
        <w:ind w:left="-23"/>
        <w:rPr>
          <w:rFonts w:ascii="Helv" w:hAnsi="Helv" w:cs="Helv"/>
          <w:color w:val="000000"/>
          <w:sz w:val="20"/>
          <w:szCs w:val="20"/>
        </w:rPr>
      </w:pPr>
    </w:p>
    <w:tbl>
      <w:tblPr>
        <w:tblW w:w="0" w:type="auto"/>
        <w:tblInd w:w="64" w:type="dxa"/>
        <w:tblLayout w:type="fixed"/>
        <w:tblCellMar>
          <w:left w:w="72" w:type="dxa"/>
          <w:right w:w="72" w:type="dxa"/>
        </w:tblCellMar>
        <w:tblLook w:val="00BF" w:firstRow="1" w:lastRow="0" w:firstColumn="1" w:lastColumn="0" w:noHBand="0" w:noVBand="0"/>
      </w:tblPr>
      <w:tblGrid>
        <w:gridCol w:w="2901"/>
        <w:gridCol w:w="3073"/>
        <w:gridCol w:w="2738"/>
      </w:tblGrid>
      <w:tr w:rsidR="00192BDA" w14:paraId="6EF92DBC"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019D722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Brazal para enrollar </w:t>
            </w:r>
          </w:p>
        </w:tc>
        <w:tc>
          <w:tcPr>
            <w:tcW w:w="3073" w:type="dxa"/>
            <w:vMerge w:val="restart"/>
            <w:tcBorders>
              <w:top w:val="single" w:sz="6" w:space="0" w:color="000000"/>
              <w:left w:val="single" w:sz="6" w:space="0" w:color="000000"/>
              <w:bottom w:val="single" w:sz="6" w:space="0" w:color="000000"/>
              <w:right w:val="single" w:sz="6" w:space="0" w:color="000000"/>
            </w:tcBorders>
            <w:vAlign w:val="center"/>
          </w:tcPr>
          <w:p w14:paraId="10316D1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Debe ajustar perfectamente la cámara del brazal</w:t>
            </w:r>
          </w:p>
          <w:p w14:paraId="53327E7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La longitud total debe ser de 1 2/3 veces a la cámara como mínimo. </w:t>
            </w:r>
          </w:p>
        </w:tc>
        <w:tc>
          <w:tcPr>
            <w:tcW w:w="2738" w:type="dxa"/>
            <w:tcBorders>
              <w:top w:val="single" w:sz="6" w:space="0" w:color="000000"/>
              <w:left w:val="single" w:sz="6" w:space="0" w:color="000000"/>
              <w:bottom w:val="single" w:sz="6" w:space="0" w:color="000000"/>
              <w:right w:val="single" w:sz="6" w:space="0" w:color="000000"/>
            </w:tcBorders>
            <w:vAlign w:val="center"/>
          </w:tcPr>
          <w:p w14:paraId="532A9DA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Suave, resistente al uso y al lavado que conserve su forma.</w:t>
            </w:r>
          </w:p>
          <w:p w14:paraId="24EE8F3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Una bolsa que aloja la cámara y un extremo libre para enrollar. </w:t>
            </w:r>
          </w:p>
        </w:tc>
      </w:tr>
      <w:tr w:rsidR="00192BDA" w14:paraId="5DCF7EBB"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685C6FB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Brazal del gancho </w:t>
            </w:r>
          </w:p>
        </w:tc>
        <w:tc>
          <w:tcPr>
            <w:tcW w:w="3073" w:type="dxa"/>
            <w:vMerge/>
            <w:tcBorders>
              <w:left w:val="single" w:sz="6" w:space="0" w:color="000000"/>
              <w:bottom w:val="single" w:sz="6" w:space="0" w:color="000000"/>
              <w:right w:val="single" w:sz="6" w:space="0" w:color="000000"/>
            </w:tcBorders>
            <w:vAlign w:val="center"/>
          </w:tcPr>
          <w:p w14:paraId="3D35D6CE" w14:textId="77777777" w:rsidR="00192BDA" w:rsidRDefault="00192BDA">
            <w:pPr>
              <w:autoSpaceDE w:val="0"/>
              <w:autoSpaceDN w:val="0"/>
              <w:adjustRightInd w:val="0"/>
              <w:spacing w:after="120" w:line="240" w:lineRule="auto"/>
              <w:jc w:val="both"/>
              <w:rPr>
                <w:rFonts w:ascii="Century Gothic" w:hAnsi="Century Gothic" w:cs="Century Gothic"/>
                <w:color w:val="000000"/>
              </w:rPr>
            </w:pPr>
          </w:p>
        </w:tc>
        <w:tc>
          <w:tcPr>
            <w:tcW w:w="2738" w:type="dxa"/>
            <w:tcBorders>
              <w:top w:val="single" w:sz="6" w:space="0" w:color="000000"/>
              <w:left w:val="single" w:sz="6" w:space="0" w:color="000000"/>
              <w:bottom w:val="single" w:sz="6" w:space="0" w:color="000000"/>
              <w:right w:val="single" w:sz="6" w:space="0" w:color="000000"/>
            </w:tcBorders>
            <w:vAlign w:val="center"/>
          </w:tcPr>
          <w:p w14:paraId="557E803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Suave, resistente al uso y al lavado que conserve su forma.</w:t>
            </w:r>
          </w:p>
          <w:p w14:paraId="7108AC18"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Barras metálicas transversales al brazal y un gancho en el extremo.</w:t>
            </w:r>
          </w:p>
          <w:p w14:paraId="74BEFBD1"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Las barras y el gancho deben ser de un material acerado resistente a la corrosión. </w:t>
            </w:r>
          </w:p>
        </w:tc>
      </w:tr>
      <w:tr w:rsidR="00192BDA" w14:paraId="14AFC578"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7C3DA4D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Tubo de manómetro de mercurio </w:t>
            </w:r>
          </w:p>
        </w:tc>
        <w:tc>
          <w:tcPr>
            <w:tcW w:w="3073" w:type="dxa"/>
            <w:tcBorders>
              <w:top w:val="single" w:sz="6" w:space="0" w:color="000000"/>
              <w:left w:val="single" w:sz="6" w:space="0" w:color="000000"/>
              <w:bottom w:val="single" w:sz="6" w:space="0" w:color="000000"/>
              <w:right w:val="single" w:sz="6" w:space="0" w:color="000000"/>
            </w:tcBorders>
            <w:vAlign w:val="center"/>
          </w:tcPr>
          <w:p w14:paraId="63EAF02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Diámetro interno = 3.8 mm mínimo</w:t>
            </w:r>
          </w:p>
          <w:p w14:paraId="470BECCC"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Diámetro externo = 7.6 mm mínimo</w:t>
            </w:r>
          </w:p>
          <w:p w14:paraId="2F8825C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Longitud del tubo, la necesaria para la escala y para su sujeción en la escala </w:t>
            </w:r>
          </w:p>
        </w:tc>
        <w:tc>
          <w:tcPr>
            <w:tcW w:w="2738" w:type="dxa"/>
            <w:tcBorders>
              <w:top w:val="single" w:sz="6" w:space="0" w:color="000000"/>
              <w:left w:val="single" w:sz="6" w:space="0" w:color="000000"/>
              <w:bottom w:val="single" w:sz="6" w:space="0" w:color="000000"/>
              <w:right w:val="single" w:sz="6" w:space="0" w:color="000000"/>
            </w:tcBorders>
            <w:vAlign w:val="center"/>
          </w:tcPr>
          <w:p w14:paraId="151E0AB4"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Puede ser con o sin graduación, indeleble, resistente a la presión de 400 mmHg</w:t>
            </w:r>
          </w:p>
          <w:p w14:paraId="3C8D52D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Transparencia máxima. </w:t>
            </w:r>
          </w:p>
        </w:tc>
      </w:tr>
      <w:tr w:rsidR="00192BDA" w14:paraId="4255FB1D"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36374B6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Base y escala</w:t>
            </w:r>
          </w:p>
        </w:tc>
        <w:tc>
          <w:tcPr>
            <w:tcW w:w="3073" w:type="dxa"/>
            <w:tcBorders>
              <w:top w:val="single" w:sz="6" w:space="0" w:color="000000"/>
              <w:left w:val="single" w:sz="6" w:space="0" w:color="000000"/>
              <w:bottom w:val="single" w:sz="6" w:space="0" w:color="000000"/>
              <w:right w:val="single" w:sz="6" w:space="0" w:color="000000"/>
            </w:tcBorders>
            <w:vAlign w:val="center"/>
          </w:tcPr>
          <w:p w14:paraId="0253D0B0"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Longitud mínima (esc) = 260 mm</w:t>
            </w:r>
          </w:p>
          <w:p w14:paraId="64799A7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Longitud máxima (esc) = 300 mm</w:t>
            </w:r>
          </w:p>
        </w:tc>
        <w:tc>
          <w:tcPr>
            <w:tcW w:w="2738" w:type="dxa"/>
            <w:tcBorders>
              <w:top w:val="single" w:sz="6" w:space="0" w:color="000000"/>
              <w:left w:val="single" w:sz="6" w:space="0" w:color="000000"/>
              <w:bottom w:val="single" w:sz="6" w:space="0" w:color="000000"/>
              <w:right w:val="single" w:sz="6" w:space="0" w:color="000000"/>
            </w:tcBorders>
            <w:vAlign w:val="center"/>
          </w:tcPr>
          <w:p w14:paraId="2828DA93"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Fácil lectura, indeleble, correspondencia con la columna, en caso de que el tubo esté graduado. </w:t>
            </w:r>
          </w:p>
        </w:tc>
      </w:tr>
      <w:tr w:rsidR="00192BDA" w14:paraId="6ACBF15E"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778F6CD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Depósito de mercurio </w:t>
            </w:r>
          </w:p>
        </w:tc>
        <w:tc>
          <w:tcPr>
            <w:tcW w:w="3073" w:type="dxa"/>
            <w:tcBorders>
              <w:top w:val="single" w:sz="6" w:space="0" w:color="000000"/>
              <w:left w:val="single" w:sz="6" w:space="0" w:color="000000"/>
              <w:bottom w:val="single" w:sz="6" w:space="0" w:color="000000"/>
              <w:right w:val="single" w:sz="6" w:space="0" w:color="000000"/>
            </w:tcBorders>
            <w:vAlign w:val="center"/>
          </w:tcPr>
          <w:p w14:paraId="544F3DC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De capacidad suficiente para contener el mercurio sin rebasar el límite de cero. </w:t>
            </w:r>
          </w:p>
        </w:tc>
        <w:tc>
          <w:tcPr>
            <w:tcW w:w="2738" w:type="dxa"/>
            <w:tcBorders>
              <w:top w:val="single" w:sz="6" w:space="0" w:color="000000"/>
              <w:left w:val="single" w:sz="6" w:space="0" w:color="000000"/>
              <w:bottom w:val="single" w:sz="6" w:space="0" w:color="000000"/>
              <w:right w:val="single" w:sz="6" w:space="0" w:color="000000"/>
            </w:tcBorders>
            <w:vAlign w:val="center"/>
          </w:tcPr>
          <w:p w14:paraId="7F012A97"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Que permita libre entrada y salida de aire, </w:t>
            </w:r>
            <w:r>
              <w:rPr>
                <w:rFonts w:ascii="Century Gothic" w:hAnsi="Century Gothic" w:cs="Century Gothic"/>
                <w:color w:val="000000"/>
              </w:rPr>
              <w:lastRenderedPageBreak/>
              <w:t xml:space="preserve">pero retenga el mercurio </w:t>
            </w:r>
          </w:p>
        </w:tc>
      </w:tr>
      <w:tr w:rsidR="00192BDA" w14:paraId="2EE817F7"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2CF78F92"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lastRenderedPageBreak/>
              <w:t xml:space="preserve">Diafragma del elemento elástico </w:t>
            </w:r>
          </w:p>
        </w:tc>
        <w:tc>
          <w:tcPr>
            <w:tcW w:w="3073" w:type="dxa"/>
            <w:tcBorders>
              <w:top w:val="single" w:sz="6" w:space="0" w:color="000000"/>
              <w:left w:val="single" w:sz="6" w:space="0" w:color="000000"/>
              <w:bottom w:val="single" w:sz="6" w:space="0" w:color="000000"/>
              <w:right w:val="single" w:sz="6" w:space="0" w:color="000000"/>
            </w:tcBorders>
            <w:vAlign w:val="center"/>
          </w:tcPr>
          <w:p w14:paraId="304BA79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Adecuado al modelo </w:t>
            </w:r>
          </w:p>
        </w:tc>
        <w:tc>
          <w:tcPr>
            <w:tcW w:w="2738" w:type="dxa"/>
            <w:tcBorders>
              <w:top w:val="single" w:sz="6" w:space="0" w:color="000000"/>
              <w:left w:val="single" w:sz="6" w:space="0" w:color="000000"/>
              <w:bottom w:val="single" w:sz="6" w:space="0" w:color="000000"/>
              <w:right w:val="single" w:sz="6" w:space="0" w:color="000000"/>
            </w:tcBorders>
            <w:vAlign w:val="center"/>
          </w:tcPr>
          <w:p w14:paraId="6168ED46"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Flexible</w:t>
            </w:r>
          </w:p>
          <w:p w14:paraId="116370B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Resistente</w:t>
            </w:r>
          </w:p>
        </w:tc>
      </w:tr>
      <w:tr w:rsidR="00192BDA" w14:paraId="03292254"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18EC1F65"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Carátula </w:t>
            </w:r>
          </w:p>
        </w:tc>
        <w:tc>
          <w:tcPr>
            <w:tcW w:w="3073" w:type="dxa"/>
            <w:tcBorders>
              <w:top w:val="single" w:sz="6" w:space="0" w:color="000000"/>
              <w:left w:val="single" w:sz="6" w:space="0" w:color="000000"/>
              <w:bottom w:val="single" w:sz="6" w:space="0" w:color="000000"/>
              <w:right w:val="single" w:sz="6" w:space="0" w:color="000000"/>
            </w:tcBorders>
            <w:vAlign w:val="center"/>
          </w:tcPr>
          <w:p w14:paraId="357D362A"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Graduación de 0 mmHg a 300 mmHg o su equivalente en kPa o en mbar</w:t>
            </w:r>
          </w:p>
        </w:tc>
        <w:tc>
          <w:tcPr>
            <w:tcW w:w="2738" w:type="dxa"/>
            <w:tcBorders>
              <w:top w:val="single" w:sz="6" w:space="0" w:color="000000"/>
              <w:left w:val="single" w:sz="6" w:space="0" w:color="000000"/>
              <w:bottom w:val="single" w:sz="6" w:space="0" w:color="000000"/>
              <w:right w:val="single" w:sz="6" w:space="0" w:color="000000"/>
            </w:tcBorders>
            <w:vAlign w:val="center"/>
          </w:tcPr>
          <w:p w14:paraId="1F93C63F"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Número fácilmente legibles </w:t>
            </w:r>
          </w:p>
        </w:tc>
      </w:tr>
      <w:tr w:rsidR="00192BDA" w14:paraId="74A56184" w14:textId="77777777">
        <w:trPr>
          <w:trHeight w:val="144"/>
        </w:trPr>
        <w:tc>
          <w:tcPr>
            <w:tcW w:w="2901" w:type="dxa"/>
            <w:tcBorders>
              <w:top w:val="single" w:sz="6" w:space="0" w:color="000000"/>
              <w:left w:val="single" w:sz="6" w:space="0" w:color="000000"/>
              <w:bottom w:val="single" w:sz="6" w:space="0" w:color="000000"/>
              <w:right w:val="single" w:sz="6" w:space="0" w:color="000000"/>
            </w:tcBorders>
            <w:vAlign w:val="center"/>
          </w:tcPr>
          <w:p w14:paraId="5C168FE9"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Aguja </w:t>
            </w:r>
          </w:p>
        </w:tc>
        <w:tc>
          <w:tcPr>
            <w:tcW w:w="3073" w:type="dxa"/>
            <w:tcBorders>
              <w:top w:val="single" w:sz="6" w:space="0" w:color="000000"/>
              <w:left w:val="single" w:sz="6" w:space="0" w:color="000000"/>
              <w:bottom w:val="single" w:sz="6" w:space="0" w:color="000000"/>
              <w:right w:val="single" w:sz="6" w:space="0" w:color="000000"/>
            </w:tcBorders>
            <w:vAlign w:val="center"/>
          </w:tcPr>
          <w:p w14:paraId="689BBB9B" w14:textId="77777777" w:rsidR="00192BDA" w:rsidRDefault="00192BDA">
            <w:pPr>
              <w:autoSpaceDE w:val="0"/>
              <w:autoSpaceDN w:val="0"/>
              <w:adjustRightInd w:val="0"/>
              <w:spacing w:after="120" w:line="240" w:lineRule="auto"/>
              <w:jc w:val="both"/>
              <w:rPr>
                <w:rFonts w:ascii="Century Gothic" w:hAnsi="Century Gothic" w:cs="Century Gothic"/>
                <w:color w:val="000000"/>
              </w:rPr>
            </w:pPr>
            <w:r>
              <w:rPr>
                <w:rFonts w:ascii="Century Gothic" w:hAnsi="Century Gothic" w:cs="Century Gothic"/>
                <w:color w:val="000000"/>
              </w:rPr>
              <w:t xml:space="preserve">Que coincida perfectamente en su recorrido con la escala </w:t>
            </w:r>
          </w:p>
        </w:tc>
        <w:tc>
          <w:tcPr>
            <w:tcW w:w="2738" w:type="dxa"/>
            <w:tcBorders>
              <w:top w:val="single" w:sz="6" w:space="0" w:color="000000"/>
              <w:left w:val="single" w:sz="6" w:space="0" w:color="000000"/>
              <w:bottom w:val="single" w:sz="6" w:space="0" w:color="000000"/>
              <w:right w:val="single" w:sz="6" w:space="0" w:color="000000"/>
            </w:tcBorders>
            <w:vAlign w:val="center"/>
          </w:tcPr>
          <w:p w14:paraId="3979119C" w14:textId="77777777" w:rsidR="00192BDA" w:rsidRDefault="00192BDA">
            <w:pPr>
              <w:autoSpaceDE w:val="0"/>
              <w:autoSpaceDN w:val="0"/>
              <w:adjustRightInd w:val="0"/>
              <w:spacing w:after="0" w:line="240" w:lineRule="auto"/>
              <w:rPr>
                <w:rFonts w:ascii="Century Gothic" w:hAnsi="Century Gothic" w:cs="Century Gothic"/>
                <w:color w:val="000000"/>
              </w:rPr>
            </w:pPr>
          </w:p>
        </w:tc>
      </w:tr>
    </w:tbl>
    <w:p w14:paraId="39F0C5AD" w14:textId="77777777" w:rsidR="00E81E97" w:rsidRDefault="00E81E97"/>
    <w:sectPr w:rsidR="00E81E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DA"/>
    <w:rsid w:val="00192BDA"/>
    <w:rsid w:val="00E81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CB92"/>
  <w15:chartTrackingRefBased/>
  <w15:docId w15:val="{BB75A83D-04C4-4D62-AFED-A2AB163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6467</Words>
  <Characters>35571</Characters>
  <Application>Microsoft Office Word</Application>
  <DocSecurity>0</DocSecurity>
  <Lines>296</Lines>
  <Paragraphs>83</Paragraphs>
  <ScaleCrop>false</ScaleCrop>
  <Company/>
  <LinksUpToDate>false</LinksUpToDate>
  <CharactersWithSpaces>41955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jvazquezm</dc:creator>
  <cp:keywords/>
  <dc:description/>
  <cp:lastModifiedBy>jvazquezm</cp:lastModifiedBy>
  <cp:revision>1</cp:revision>
  <dcterms:created xsi:type="dcterms:W3CDTF">2020-07-07T14:54:00Z</dcterms:created>
  <dcterms:modified xsi:type="dcterms:W3CDTF">2020-07-07T14:56:00Z</dcterms:modified>
</cp:coreProperties>
</file>